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6B53" w:rsidRPr="00F63B8F" w:rsidRDefault="00396B53" w:rsidP="00396B53">
      <w:pPr>
        <w:jc w:val="center"/>
        <w:rPr>
          <w:rFonts w:cstheme="minorHAnsi"/>
          <w:b/>
          <w:sz w:val="28"/>
          <w:szCs w:val="28"/>
        </w:rPr>
      </w:pPr>
      <w:r w:rsidRPr="00F63B8F">
        <w:rPr>
          <w:rFonts w:cstheme="minorHAnsi"/>
          <w:b/>
          <w:sz w:val="28"/>
          <w:szCs w:val="28"/>
        </w:rPr>
        <w:t>Chestionar privind consultarea AMLA – feedback consolidat la nivel sectorial</w:t>
      </w:r>
    </w:p>
    <w:p w:rsidR="00396B53" w:rsidRPr="00396B53" w:rsidRDefault="00396B53" w:rsidP="00396B53">
      <w:pPr>
        <w:jc w:val="both"/>
        <w:rPr>
          <w:rFonts w:cstheme="minorHAnsi"/>
          <w:sz w:val="24"/>
          <w:szCs w:val="24"/>
        </w:rPr>
      </w:pPr>
    </w:p>
    <w:p w:rsidR="00396B53" w:rsidRPr="00396B53" w:rsidRDefault="00396B53" w:rsidP="00396B53">
      <w:pPr>
        <w:jc w:val="both"/>
        <w:rPr>
          <w:rFonts w:cstheme="minorHAnsi"/>
          <w:sz w:val="24"/>
          <w:szCs w:val="24"/>
        </w:rPr>
      </w:pPr>
      <w:r w:rsidRPr="00396B53">
        <w:rPr>
          <w:rFonts w:cstheme="minorHAnsi"/>
          <w:b/>
          <w:sz w:val="24"/>
          <w:szCs w:val="24"/>
        </w:rPr>
        <w:t>Scopul chestionarului:</w:t>
      </w:r>
      <w:r w:rsidRPr="00396B53">
        <w:rPr>
          <w:rFonts w:cstheme="minorHAnsi"/>
          <w:sz w:val="24"/>
          <w:szCs w:val="24"/>
        </w:rPr>
        <w:t xml:space="preserve"> colectarea unui feedback consolidat cu privire la participarea entităților din sectorul aflat în aria de competență la consultarea publică lansată de AMLA.</w:t>
      </w:r>
    </w:p>
    <w:p w:rsidR="00396B53" w:rsidRPr="00F02D95" w:rsidRDefault="00396B53" w:rsidP="00396B53">
      <w:pPr>
        <w:jc w:val="both"/>
        <w:rPr>
          <w:rFonts w:cstheme="minorHAnsi"/>
          <w:sz w:val="16"/>
          <w:szCs w:val="16"/>
        </w:rPr>
      </w:pPr>
    </w:p>
    <w:p w:rsidR="00396B53" w:rsidRPr="00396B53" w:rsidRDefault="00396B53" w:rsidP="00396B53">
      <w:pPr>
        <w:jc w:val="both"/>
        <w:rPr>
          <w:rFonts w:cstheme="minorHAnsi"/>
          <w:b/>
          <w:sz w:val="24"/>
          <w:szCs w:val="24"/>
        </w:rPr>
      </w:pPr>
      <w:r w:rsidRPr="00D73DEC">
        <w:rPr>
          <w:rFonts w:cstheme="minorHAnsi"/>
          <w:b/>
          <w:sz w:val="24"/>
          <w:szCs w:val="24"/>
          <w:highlight w:val="lightGray"/>
        </w:rPr>
        <w:t>A. Date privind participarea / Participation data</w:t>
      </w:r>
    </w:p>
    <w:p w:rsidR="00D73DEC" w:rsidRPr="00D73DEC" w:rsidRDefault="00D73DEC" w:rsidP="00396B53">
      <w:pPr>
        <w:jc w:val="both"/>
        <w:rPr>
          <w:rFonts w:cstheme="minorHAnsi"/>
          <w:b/>
          <w:sz w:val="4"/>
          <w:szCs w:val="4"/>
        </w:rPr>
      </w:pPr>
    </w:p>
    <w:p w:rsidR="00396B53" w:rsidRPr="00AC769D" w:rsidRDefault="00396B53" w:rsidP="00396B53">
      <w:pPr>
        <w:jc w:val="both"/>
        <w:rPr>
          <w:rFonts w:cstheme="minorHAnsi"/>
          <w:b/>
          <w:sz w:val="24"/>
          <w:szCs w:val="24"/>
        </w:rPr>
      </w:pPr>
      <w:r w:rsidRPr="00396B53">
        <w:rPr>
          <w:rFonts w:cstheme="minorHAnsi"/>
          <w:b/>
          <w:sz w:val="24"/>
          <w:szCs w:val="24"/>
        </w:rPr>
        <w:t>1. Care este numărul total de entități/profesioniști aflați în aria dumneavoastră de competență?</w:t>
      </w:r>
      <w:r w:rsidR="00AC769D">
        <w:rPr>
          <w:rFonts w:cstheme="minorHAnsi"/>
          <w:b/>
          <w:sz w:val="24"/>
          <w:szCs w:val="24"/>
        </w:rPr>
        <w:t xml:space="preserve"> / </w:t>
      </w:r>
      <w:r w:rsidRPr="00396B53">
        <w:rPr>
          <w:rFonts w:cstheme="minorHAnsi"/>
          <w:sz w:val="24"/>
          <w:szCs w:val="24"/>
        </w:rPr>
        <w:t xml:space="preserve">What is the total number of entities/professionals falling within </w:t>
      </w:r>
      <w:proofErr w:type="spellStart"/>
      <w:r w:rsidRPr="00396B53">
        <w:rPr>
          <w:rFonts w:cstheme="minorHAnsi"/>
          <w:sz w:val="24"/>
          <w:szCs w:val="24"/>
        </w:rPr>
        <w:t>your</w:t>
      </w:r>
      <w:proofErr w:type="spellEnd"/>
      <w:r w:rsidRPr="00396B53">
        <w:rPr>
          <w:rFonts w:cstheme="minorHAnsi"/>
          <w:sz w:val="24"/>
          <w:szCs w:val="24"/>
        </w:rPr>
        <w:t xml:space="preserve"> </w:t>
      </w:r>
      <w:proofErr w:type="spellStart"/>
      <w:r w:rsidRPr="00396B53">
        <w:rPr>
          <w:rFonts w:cstheme="minorHAnsi"/>
          <w:sz w:val="24"/>
          <w:szCs w:val="24"/>
        </w:rPr>
        <w:t>area</w:t>
      </w:r>
      <w:proofErr w:type="spellEnd"/>
      <w:r w:rsidRPr="00396B53">
        <w:rPr>
          <w:rFonts w:cstheme="minorHAnsi"/>
          <w:sz w:val="24"/>
          <w:szCs w:val="24"/>
        </w:rPr>
        <w:t xml:space="preserve"> of </w:t>
      </w:r>
      <w:proofErr w:type="spellStart"/>
      <w:r w:rsidRPr="00396B53">
        <w:rPr>
          <w:rFonts w:cstheme="minorHAnsi"/>
          <w:sz w:val="24"/>
          <w:szCs w:val="24"/>
        </w:rPr>
        <w:t>responsibility</w:t>
      </w:r>
      <w:proofErr w:type="spellEnd"/>
      <w:r w:rsidRPr="00396B53">
        <w:rPr>
          <w:rFonts w:cstheme="minorHAnsi"/>
          <w:sz w:val="24"/>
          <w:szCs w:val="24"/>
        </w:rPr>
        <w:t>?</w:t>
      </w:r>
      <w:r w:rsidR="000C08B4" w:rsidRPr="000C08B4">
        <w:rPr>
          <w:rFonts w:cstheme="minorHAnsi"/>
          <w:sz w:val="24"/>
          <w:szCs w:val="24"/>
        </w:rPr>
        <w:t xml:space="preserve"> </w:t>
      </w:r>
    </w:p>
    <w:p w:rsidR="00396B53" w:rsidRPr="000C08B4" w:rsidRDefault="00396B53" w:rsidP="00396B53">
      <w:pPr>
        <w:jc w:val="both"/>
        <w:rPr>
          <w:rFonts w:cstheme="minorHAnsi"/>
          <w:sz w:val="24"/>
          <w:szCs w:val="24"/>
        </w:rPr>
      </w:pPr>
      <w:r w:rsidRPr="00396B53">
        <w:rPr>
          <w:rFonts w:cstheme="minorHAnsi"/>
          <w:sz w:val="24"/>
          <w:szCs w:val="24"/>
        </w:rPr>
        <w:t>[</w:t>
      </w:r>
      <w:r w:rsidR="000C08B4">
        <w:rPr>
          <w:rFonts w:cstheme="minorHAnsi"/>
          <w:sz w:val="24"/>
          <w:szCs w:val="24"/>
        </w:rPr>
        <w:t xml:space="preserve"> </w:t>
      </w:r>
      <w:r w:rsidR="000C08B4" w:rsidRPr="000C08B4">
        <w:rPr>
          <w:rFonts w:cstheme="minorHAnsi"/>
          <w:sz w:val="24"/>
          <w:szCs w:val="24"/>
          <w:u w:val="single"/>
        </w:rPr>
        <w:t xml:space="preserve">              </w:t>
      </w:r>
      <w:r w:rsidR="000C08B4" w:rsidRPr="000C08B4">
        <w:rPr>
          <w:rFonts w:cstheme="minorHAnsi"/>
          <w:sz w:val="24"/>
          <w:szCs w:val="24"/>
        </w:rPr>
        <w:t xml:space="preserve"> </w:t>
      </w:r>
      <w:r w:rsidRPr="00396B53">
        <w:rPr>
          <w:rFonts w:cstheme="minorHAnsi"/>
          <w:sz w:val="24"/>
          <w:szCs w:val="24"/>
        </w:rPr>
        <w:t>]</w:t>
      </w:r>
      <w:r w:rsidR="000C08B4" w:rsidRPr="000C08B4">
        <w:rPr>
          <w:rFonts w:cstheme="minorHAnsi"/>
          <w:sz w:val="24"/>
          <w:szCs w:val="24"/>
        </w:rPr>
        <w:t xml:space="preserve"> </w:t>
      </w:r>
      <w:r w:rsidR="000C08B4">
        <w:rPr>
          <w:rFonts w:cstheme="minorHAnsi"/>
          <w:sz w:val="24"/>
          <w:szCs w:val="24"/>
        </w:rPr>
        <w:t xml:space="preserve"> </w:t>
      </w:r>
      <w:r w:rsidR="000C08B4" w:rsidRPr="000C08B4">
        <w:rPr>
          <w:rFonts w:cstheme="minorHAnsi"/>
          <w:sz w:val="24"/>
          <w:szCs w:val="24"/>
        </w:rPr>
        <w:t>(răspuns numeric)</w:t>
      </w:r>
    </w:p>
    <w:p w:rsidR="00AC769D" w:rsidRPr="00AC769D" w:rsidRDefault="00AC769D" w:rsidP="00396B53">
      <w:pPr>
        <w:jc w:val="both"/>
        <w:rPr>
          <w:rFonts w:cstheme="minorHAnsi"/>
          <w:sz w:val="16"/>
          <w:szCs w:val="16"/>
        </w:rPr>
      </w:pPr>
    </w:p>
    <w:p w:rsidR="00396B53" w:rsidRPr="00396B53" w:rsidRDefault="00396B53" w:rsidP="00396B53">
      <w:pPr>
        <w:jc w:val="both"/>
        <w:rPr>
          <w:rFonts w:cstheme="minorHAnsi"/>
          <w:sz w:val="24"/>
          <w:szCs w:val="24"/>
        </w:rPr>
      </w:pPr>
      <w:r w:rsidRPr="00396B53">
        <w:rPr>
          <w:rFonts w:cstheme="minorHAnsi"/>
          <w:b/>
          <w:sz w:val="24"/>
          <w:szCs w:val="24"/>
        </w:rPr>
        <w:t xml:space="preserve">2. </w:t>
      </w:r>
      <w:r>
        <w:rPr>
          <w:rFonts w:cstheme="minorHAnsi"/>
          <w:b/>
          <w:sz w:val="24"/>
          <w:szCs w:val="24"/>
        </w:rPr>
        <w:t>Către</w:t>
      </w:r>
      <w:r w:rsidRPr="00396B53">
        <w:rPr>
          <w:rFonts w:cstheme="minorHAnsi"/>
          <w:b/>
          <w:sz w:val="24"/>
          <w:szCs w:val="24"/>
        </w:rPr>
        <w:t xml:space="preserve"> câte entități</w:t>
      </w:r>
      <w:r>
        <w:rPr>
          <w:rFonts w:cstheme="minorHAnsi"/>
          <w:b/>
          <w:sz w:val="24"/>
          <w:szCs w:val="24"/>
        </w:rPr>
        <w:t xml:space="preserve"> </w:t>
      </w:r>
      <w:r w:rsidRPr="00396B53">
        <w:rPr>
          <w:rFonts w:cstheme="minorHAnsi"/>
          <w:b/>
          <w:sz w:val="24"/>
          <w:szCs w:val="24"/>
        </w:rPr>
        <w:t>a fost diseminată informația privind consultarea AMLA?</w:t>
      </w:r>
      <w:r w:rsidR="00AC769D">
        <w:rPr>
          <w:rFonts w:cstheme="minorHAnsi"/>
          <w:b/>
          <w:sz w:val="24"/>
          <w:szCs w:val="24"/>
        </w:rPr>
        <w:t xml:space="preserve"> / </w:t>
      </w:r>
      <w:r w:rsidRPr="00396B53">
        <w:rPr>
          <w:rFonts w:cstheme="minorHAnsi"/>
          <w:sz w:val="24"/>
          <w:szCs w:val="24"/>
        </w:rPr>
        <w:t>How many entities</w:t>
      </w:r>
      <w:r>
        <w:rPr>
          <w:rFonts w:cstheme="minorHAnsi"/>
          <w:sz w:val="24"/>
          <w:szCs w:val="24"/>
        </w:rPr>
        <w:t xml:space="preserve"> </w:t>
      </w:r>
      <w:r w:rsidRPr="00396B53">
        <w:rPr>
          <w:rFonts w:cstheme="minorHAnsi"/>
          <w:sz w:val="24"/>
          <w:szCs w:val="24"/>
        </w:rPr>
        <w:t>were informed about the AMLA consultation?</w:t>
      </w:r>
    </w:p>
    <w:p w:rsidR="00AC769D" w:rsidRDefault="000C08B4" w:rsidP="00396B53">
      <w:pPr>
        <w:jc w:val="both"/>
        <w:rPr>
          <w:rFonts w:cstheme="minorHAnsi"/>
          <w:sz w:val="24"/>
          <w:szCs w:val="24"/>
        </w:rPr>
      </w:pPr>
      <w:r w:rsidRPr="00396B53">
        <w:rPr>
          <w:rFonts w:cstheme="minorHAnsi"/>
          <w:sz w:val="24"/>
          <w:szCs w:val="24"/>
        </w:rPr>
        <w:t>[</w:t>
      </w:r>
      <w:r>
        <w:rPr>
          <w:rFonts w:cstheme="minorHAnsi"/>
          <w:sz w:val="24"/>
          <w:szCs w:val="24"/>
        </w:rPr>
        <w:t xml:space="preserve"> </w:t>
      </w:r>
      <w:r w:rsidRPr="000C08B4">
        <w:rPr>
          <w:rFonts w:cstheme="minorHAnsi"/>
          <w:sz w:val="24"/>
          <w:szCs w:val="24"/>
          <w:u w:val="single"/>
        </w:rPr>
        <w:t xml:space="preserve">              </w:t>
      </w:r>
      <w:r w:rsidRPr="000C08B4">
        <w:rPr>
          <w:rFonts w:cstheme="minorHAnsi"/>
          <w:sz w:val="24"/>
          <w:szCs w:val="24"/>
        </w:rPr>
        <w:t xml:space="preserve"> </w:t>
      </w:r>
      <w:r w:rsidRPr="00396B53">
        <w:rPr>
          <w:rFonts w:cstheme="minorHAnsi"/>
          <w:sz w:val="24"/>
          <w:szCs w:val="24"/>
        </w:rPr>
        <w:t>]</w:t>
      </w:r>
      <w:r w:rsidRPr="000C08B4">
        <w:rPr>
          <w:rFonts w:cstheme="minorHAnsi"/>
          <w:sz w:val="24"/>
          <w:szCs w:val="24"/>
        </w:rPr>
        <w:t xml:space="preserve"> </w:t>
      </w:r>
      <w:r>
        <w:rPr>
          <w:rFonts w:cstheme="minorHAnsi"/>
          <w:sz w:val="24"/>
          <w:szCs w:val="24"/>
        </w:rPr>
        <w:t xml:space="preserve"> </w:t>
      </w:r>
      <w:r w:rsidRPr="000C08B4">
        <w:rPr>
          <w:rFonts w:cstheme="minorHAnsi"/>
          <w:sz w:val="24"/>
          <w:szCs w:val="24"/>
        </w:rPr>
        <w:t>(răspuns numeric)</w:t>
      </w:r>
    </w:p>
    <w:p w:rsidR="000C08B4" w:rsidRPr="00AC769D" w:rsidRDefault="000C08B4" w:rsidP="00396B53">
      <w:pPr>
        <w:jc w:val="both"/>
        <w:rPr>
          <w:rFonts w:cstheme="minorHAnsi"/>
          <w:sz w:val="16"/>
          <w:szCs w:val="16"/>
        </w:rPr>
      </w:pPr>
    </w:p>
    <w:p w:rsidR="00396B53" w:rsidRPr="00396B53" w:rsidRDefault="00396B53" w:rsidP="00396B53">
      <w:pPr>
        <w:jc w:val="both"/>
        <w:rPr>
          <w:rFonts w:cstheme="minorHAnsi"/>
          <w:sz w:val="24"/>
          <w:szCs w:val="24"/>
        </w:rPr>
      </w:pPr>
      <w:r w:rsidRPr="00396B53">
        <w:rPr>
          <w:rFonts w:cstheme="minorHAnsi"/>
          <w:b/>
          <w:sz w:val="24"/>
          <w:szCs w:val="24"/>
        </w:rPr>
        <w:t>3. Din informațiile disponibile, câte entități/</w:t>
      </w:r>
      <w:r w:rsidR="00D73DEC">
        <w:rPr>
          <w:rFonts w:cstheme="minorHAnsi"/>
          <w:b/>
          <w:sz w:val="24"/>
          <w:szCs w:val="24"/>
        </w:rPr>
        <w:t xml:space="preserve">câți </w:t>
      </w:r>
      <w:r w:rsidRPr="00396B53">
        <w:rPr>
          <w:rFonts w:cstheme="minorHAnsi"/>
          <w:b/>
          <w:sz w:val="24"/>
          <w:szCs w:val="24"/>
        </w:rPr>
        <w:t>profesioniști au completat și transmis survey-ul AMLA?</w:t>
      </w:r>
      <w:r w:rsidR="00AC769D">
        <w:rPr>
          <w:rFonts w:cstheme="minorHAnsi"/>
          <w:b/>
          <w:sz w:val="24"/>
          <w:szCs w:val="24"/>
        </w:rPr>
        <w:t xml:space="preserve"> / </w:t>
      </w:r>
      <w:r w:rsidRPr="00396B53">
        <w:rPr>
          <w:rFonts w:cstheme="minorHAnsi"/>
          <w:sz w:val="24"/>
          <w:szCs w:val="24"/>
        </w:rPr>
        <w:t>Based on the information available, how many entities/professionals completed and submitted the AMLA survey?</w:t>
      </w:r>
    </w:p>
    <w:p w:rsidR="00AC769D" w:rsidRDefault="000C08B4" w:rsidP="00396B53">
      <w:pPr>
        <w:jc w:val="both"/>
        <w:rPr>
          <w:rFonts w:cstheme="minorHAnsi"/>
          <w:sz w:val="24"/>
          <w:szCs w:val="24"/>
        </w:rPr>
      </w:pPr>
      <w:r w:rsidRPr="00396B53">
        <w:rPr>
          <w:rFonts w:cstheme="minorHAnsi"/>
          <w:sz w:val="24"/>
          <w:szCs w:val="24"/>
        </w:rPr>
        <w:t>[</w:t>
      </w:r>
      <w:r>
        <w:rPr>
          <w:rFonts w:cstheme="minorHAnsi"/>
          <w:sz w:val="24"/>
          <w:szCs w:val="24"/>
        </w:rPr>
        <w:t xml:space="preserve"> </w:t>
      </w:r>
      <w:r w:rsidRPr="000C08B4">
        <w:rPr>
          <w:rFonts w:cstheme="minorHAnsi"/>
          <w:sz w:val="24"/>
          <w:szCs w:val="24"/>
          <w:u w:val="single"/>
        </w:rPr>
        <w:t xml:space="preserve">              </w:t>
      </w:r>
      <w:r w:rsidRPr="000C08B4">
        <w:rPr>
          <w:rFonts w:cstheme="minorHAnsi"/>
          <w:sz w:val="24"/>
          <w:szCs w:val="24"/>
        </w:rPr>
        <w:t xml:space="preserve"> </w:t>
      </w:r>
      <w:r w:rsidRPr="00396B53">
        <w:rPr>
          <w:rFonts w:cstheme="minorHAnsi"/>
          <w:sz w:val="24"/>
          <w:szCs w:val="24"/>
        </w:rPr>
        <w:t>]</w:t>
      </w:r>
      <w:r w:rsidRPr="000C08B4">
        <w:rPr>
          <w:rFonts w:cstheme="minorHAnsi"/>
          <w:sz w:val="24"/>
          <w:szCs w:val="24"/>
        </w:rPr>
        <w:t xml:space="preserve"> </w:t>
      </w:r>
      <w:r>
        <w:rPr>
          <w:rFonts w:cstheme="minorHAnsi"/>
          <w:sz w:val="24"/>
          <w:szCs w:val="24"/>
        </w:rPr>
        <w:t xml:space="preserve"> </w:t>
      </w:r>
      <w:r w:rsidRPr="000C08B4">
        <w:rPr>
          <w:rFonts w:cstheme="minorHAnsi"/>
          <w:sz w:val="24"/>
          <w:szCs w:val="24"/>
        </w:rPr>
        <w:t>(răspuns numeric)</w:t>
      </w:r>
    </w:p>
    <w:p w:rsidR="000C08B4" w:rsidRPr="00AC769D" w:rsidRDefault="000C08B4" w:rsidP="00396B53">
      <w:pPr>
        <w:jc w:val="both"/>
        <w:rPr>
          <w:rFonts w:cstheme="minorHAnsi"/>
          <w:sz w:val="16"/>
          <w:szCs w:val="16"/>
        </w:rPr>
      </w:pPr>
    </w:p>
    <w:p w:rsidR="00396B53" w:rsidRPr="00396B53" w:rsidRDefault="00396B53" w:rsidP="00396B53">
      <w:pPr>
        <w:jc w:val="both"/>
        <w:rPr>
          <w:rFonts w:cstheme="minorHAnsi"/>
          <w:sz w:val="24"/>
          <w:szCs w:val="24"/>
        </w:rPr>
      </w:pPr>
      <w:r w:rsidRPr="00396B53">
        <w:rPr>
          <w:rFonts w:cstheme="minorHAnsi"/>
          <w:b/>
          <w:sz w:val="24"/>
          <w:szCs w:val="24"/>
        </w:rPr>
        <w:t>4. Câte entități/profesioniști au transmis feedback către organismul dumneavoastră cu privire la survey-ul AMLA?</w:t>
      </w:r>
      <w:r w:rsidR="00AC769D">
        <w:rPr>
          <w:rFonts w:cstheme="minorHAnsi"/>
          <w:b/>
          <w:sz w:val="24"/>
          <w:szCs w:val="24"/>
        </w:rPr>
        <w:t xml:space="preserve"> / </w:t>
      </w:r>
      <w:r w:rsidRPr="00396B53">
        <w:rPr>
          <w:rFonts w:cstheme="minorHAnsi"/>
          <w:sz w:val="24"/>
          <w:szCs w:val="24"/>
        </w:rPr>
        <w:t>How many entities/professionals provided feedback to your organisation regarding the AMLA survey?</w:t>
      </w:r>
    </w:p>
    <w:p w:rsidR="00396B53" w:rsidRPr="000C08B4" w:rsidRDefault="000C08B4" w:rsidP="00396B53">
      <w:pPr>
        <w:jc w:val="both"/>
        <w:rPr>
          <w:rFonts w:cstheme="minorHAnsi"/>
          <w:sz w:val="24"/>
          <w:szCs w:val="24"/>
        </w:rPr>
      </w:pPr>
      <w:r w:rsidRPr="00396B53">
        <w:rPr>
          <w:rFonts w:cstheme="minorHAnsi"/>
          <w:sz w:val="24"/>
          <w:szCs w:val="24"/>
        </w:rPr>
        <w:t>[</w:t>
      </w:r>
      <w:r>
        <w:rPr>
          <w:rFonts w:cstheme="minorHAnsi"/>
          <w:sz w:val="24"/>
          <w:szCs w:val="24"/>
        </w:rPr>
        <w:t xml:space="preserve"> </w:t>
      </w:r>
      <w:r w:rsidRPr="000C08B4">
        <w:rPr>
          <w:rFonts w:cstheme="minorHAnsi"/>
          <w:sz w:val="24"/>
          <w:szCs w:val="24"/>
          <w:u w:val="single"/>
        </w:rPr>
        <w:t xml:space="preserve">              </w:t>
      </w:r>
      <w:r w:rsidRPr="000C08B4">
        <w:rPr>
          <w:rFonts w:cstheme="minorHAnsi"/>
          <w:sz w:val="24"/>
          <w:szCs w:val="24"/>
        </w:rPr>
        <w:t xml:space="preserve"> </w:t>
      </w:r>
      <w:r w:rsidRPr="00396B53">
        <w:rPr>
          <w:rFonts w:cstheme="minorHAnsi"/>
          <w:sz w:val="24"/>
          <w:szCs w:val="24"/>
        </w:rPr>
        <w:t>]</w:t>
      </w:r>
      <w:r w:rsidRPr="000C08B4">
        <w:rPr>
          <w:rFonts w:cstheme="minorHAnsi"/>
          <w:sz w:val="24"/>
          <w:szCs w:val="24"/>
        </w:rPr>
        <w:t xml:space="preserve"> </w:t>
      </w:r>
      <w:r>
        <w:rPr>
          <w:rFonts w:cstheme="minorHAnsi"/>
          <w:sz w:val="24"/>
          <w:szCs w:val="24"/>
        </w:rPr>
        <w:t xml:space="preserve"> </w:t>
      </w:r>
      <w:bookmarkStart w:id="0" w:name="_GoBack"/>
      <w:r w:rsidRPr="000C08B4">
        <w:rPr>
          <w:rFonts w:cstheme="minorHAnsi"/>
          <w:sz w:val="24"/>
          <w:szCs w:val="24"/>
        </w:rPr>
        <w:t>(răspuns numeric)</w:t>
      </w:r>
    </w:p>
    <w:bookmarkEnd w:id="0"/>
    <w:p w:rsidR="00396B53" w:rsidRPr="00396B53" w:rsidRDefault="00396B53" w:rsidP="00396B53">
      <w:pPr>
        <w:jc w:val="both"/>
        <w:rPr>
          <w:rFonts w:cstheme="minorHAnsi"/>
          <w:sz w:val="24"/>
          <w:szCs w:val="24"/>
        </w:rPr>
      </w:pPr>
    </w:p>
    <w:p w:rsidR="00396B53" w:rsidRPr="00396B53" w:rsidRDefault="00396B53" w:rsidP="00396B53">
      <w:pPr>
        <w:jc w:val="both"/>
        <w:rPr>
          <w:rFonts w:cstheme="minorHAnsi"/>
          <w:b/>
          <w:sz w:val="24"/>
          <w:szCs w:val="24"/>
        </w:rPr>
      </w:pPr>
      <w:r w:rsidRPr="00D73DEC">
        <w:rPr>
          <w:rFonts w:cstheme="minorHAnsi"/>
          <w:b/>
          <w:sz w:val="24"/>
          <w:szCs w:val="24"/>
          <w:highlight w:val="lightGray"/>
        </w:rPr>
        <w:t>B. Feedback consolidat privind survey-ul AMLA</w:t>
      </w:r>
    </w:p>
    <w:p w:rsidR="00D73DEC" w:rsidRPr="00D73DEC" w:rsidRDefault="00D73DEC" w:rsidP="00396B53">
      <w:pPr>
        <w:jc w:val="both"/>
        <w:rPr>
          <w:rFonts w:cstheme="minorHAnsi"/>
          <w:b/>
          <w:sz w:val="4"/>
          <w:szCs w:val="4"/>
        </w:rPr>
      </w:pPr>
    </w:p>
    <w:p w:rsidR="00396B53" w:rsidRPr="00396B53" w:rsidRDefault="00396B53" w:rsidP="00396B53">
      <w:pPr>
        <w:jc w:val="both"/>
        <w:rPr>
          <w:rFonts w:cstheme="minorHAnsi"/>
          <w:sz w:val="24"/>
          <w:szCs w:val="24"/>
        </w:rPr>
      </w:pPr>
      <w:r w:rsidRPr="00396B53">
        <w:rPr>
          <w:rFonts w:cstheme="minorHAnsi"/>
          <w:b/>
          <w:sz w:val="24"/>
          <w:szCs w:val="24"/>
        </w:rPr>
        <w:t>5. Cum a fost apreciat gradul de dificultate al survey-ului AMLA de către entitățile consultate?</w:t>
      </w:r>
      <w:r w:rsidR="00AC769D">
        <w:rPr>
          <w:rFonts w:cstheme="minorHAnsi"/>
          <w:b/>
          <w:sz w:val="24"/>
          <w:szCs w:val="24"/>
        </w:rPr>
        <w:t xml:space="preserve"> / </w:t>
      </w:r>
      <w:r w:rsidRPr="00396B53">
        <w:rPr>
          <w:rFonts w:cstheme="minorHAnsi"/>
          <w:sz w:val="24"/>
          <w:szCs w:val="24"/>
        </w:rPr>
        <w:t>How did the entities consulted assess the difficulty of the AMLA survey?</w:t>
      </w:r>
    </w:p>
    <w:p w:rsidR="00396B53" w:rsidRPr="00396B53" w:rsidRDefault="00396B53" w:rsidP="00396B53">
      <w:pPr>
        <w:pStyle w:val="ListParagraph"/>
        <w:numPr>
          <w:ilvl w:val="0"/>
          <w:numId w:val="1"/>
        </w:numPr>
        <w:jc w:val="both"/>
        <w:rPr>
          <w:rFonts w:cstheme="minorHAnsi"/>
          <w:sz w:val="24"/>
          <w:szCs w:val="24"/>
        </w:rPr>
      </w:pPr>
      <w:r w:rsidRPr="00396B53">
        <w:rPr>
          <w:rFonts w:cstheme="minorHAnsi"/>
          <w:sz w:val="24"/>
          <w:szCs w:val="24"/>
        </w:rPr>
        <w:t>Foarte ușor / Very easy</w:t>
      </w:r>
    </w:p>
    <w:p w:rsidR="00396B53" w:rsidRPr="00396B53" w:rsidRDefault="00396B53" w:rsidP="00396B53">
      <w:pPr>
        <w:pStyle w:val="ListParagraph"/>
        <w:numPr>
          <w:ilvl w:val="0"/>
          <w:numId w:val="1"/>
        </w:numPr>
        <w:jc w:val="both"/>
        <w:rPr>
          <w:rFonts w:cstheme="minorHAnsi"/>
          <w:sz w:val="24"/>
          <w:szCs w:val="24"/>
        </w:rPr>
      </w:pPr>
      <w:r w:rsidRPr="00396B53">
        <w:rPr>
          <w:rFonts w:cstheme="minorHAnsi"/>
          <w:sz w:val="24"/>
          <w:szCs w:val="24"/>
        </w:rPr>
        <w:t>Ușor / Easy</w:t>
      </w:r>
    </w:p>
    <w:p w:rsidR="00396B53" w:rsidRPr="00396B53" w:rsidRDefault="00396B53" w:rsidP="00396B53">
      <w:pPr>
        <w:pStyle w:val="ListParagraph"/>
        <w:numPr>
          <w:ilvl w:val="0"/>
          <w:numId w:val="1"/>
        </w:numPr>
        <w:jc w:val="both"/>
        <w:rPr>
          <w:rFonts w:cstheme="minorHAnsi"/>
          <w:sz w:val="24"/>
          <w:szCs w:val="24"/>
        </w:rPr>
      </w:pPr>
      <w:r w:rsidRPr="00396B53">
        <w:rPr>
          <w:rFonts w:cstheme="minorHAnsi"/>
          <w:sz w:val="24"/>
          <w:szCs w:val="24"/>
        </w:rPr>
        <w:t>Moderat / Moderate</w:t>
      </w:r>
    </w:p>
    <w:p w:rsidR="00396B53" w:rsidRPr="00396B53" w:rsidRDefault="00396B53" w:rsidP="00396B53">
      <w:pPr>
        <w:pStyle w:val="ListParagraph"/>
        <w:numPr>
          <w:ilvl w:val="0"/>
          <w:numId w:val="1"/>
        </w:numPr>
        <w:jc w:val="both"/>
        <w:rPr>
          <w:rFonts w:cstheme="minorHAnsi"/>
          <w:sz w:val="24"/>
          <w:szCs w:val="24"/>
        </w:rPr>
      </w:pPr>
      <w:r w:rsidRPr="00396B53">
        <w:rPr>
          <w:rFonts w:cstheme="minorHAnsi"/>
          <w:sz w:val="24"/>
          <w:szCs w:val="24"/>
        </w:rPr>
        <w:t>Dificil / Difficult</w:t>
      </w:r>
    </w:p>
    <w:p w:rsidR="00396B53" w:rsidRPr="00396B53" w:rsidRDefault="00396B53" w:rsidP="00396B53">
      <w:pPr>
        <w:pStyle w:val="ListParagraph"/>
        <w:numPr>
          <w:ilvl w:val="0"/>
          <w:numId w:val="1"/>
        </w:numPr>
        <w:jc w:val="both"/>
        <w:rPr>
          <w:rFonts w:cstheme="minorHAnsi"/>
          <w:sz w:val="24"/>
          <w:szCs w:val="24"/>
        </w:rPr>
      </w:pPr>
      <w:r w:rsidRPr="00396B53">
        <w:rPr>
          <w:rFonts w:cstheme="minorHAnsi"/>
          <w:sz w:val="24"/>
          <w:szCs w:val="24"/>
        </w:rPr>
        <w:t>Foarte dificil / Very difficult</w:t>
      </w:r>
    </w:p>
    <w:p w:rsidR="00D73DEC" w:rsidRDefault="00D73DEC" w:rsidP="00396B53">
      <w:pPr>
        <w:jc w:val="both"/>
        <w:rPr>
          <w:rFonts w:cstheme="minorHAnsi"/>
          <w:b/>
          <w:sz w:val="24"/>
          <w:szCs w:val="24"/>
        </w:rPr>
      </w:pPr>
    </w:p>
    <w:p w:rsidR="00396B53" w:rsidRPr="00396B53" w:rsidRDefault="00396B53" w:rsidP="00396B53">
      <w:pPr>
        <w:jc w:val="both"/>
        <w:rPr>
          <w:rFonts w:cstheme="minorHAnsi"/>
          <w:sz w:val="24"/>
          <w:szCs w:val="24"/>
        </w:rPr>
      </w:pPr>
      <w:r w:rsidRPr="00396B53">
        <w:rPr>
          <w:rFonts w:cstheme="minorHAnsi"/>
          <w:b/>
          <w:sz w:val="24"/>
          <w:szCs w:val="24"/>
        </w:rPr>
        <w:lastRenderedPageBreak/>
        <w:t>6. În ce măsură entitățile consultate au întâmpinat neclarități în înțelegerea întrebărilor sau a termenilor utilizați?</w:t>
      </w:r>
      <w:r w:rsidR="00AC769D">
        <w:rPr>
          <w:rFonts w:cstheme="minorHAnsi"/>
          <w:b/>
          <w:sz w:val="24"/>
          <w:szCs w:val="24"/>
        </w:rPr>
        <w:t xml:space="preserve"> / </w:t>
      </w:r>
      <w:r w:rsidRPr="00396B53">
        <w:rPr>
          <w:rFonts w:cstheme="minorHAnsi"/>
          <w:sz w:val="24"/>
          <w:szCs w:val="24"/>
        </w:rPr>
        <w:t>To what extent did the entities consulted encounter difficulties in understanding the questions or terminology used?</w:t>
      </w:r>
    </w:p>
    <w:p w:rsidR="00396B53" w:rsidRPr="00396B53" w:rsidRDefault="00396B53" w:rsidP="00396B53">
      <w:pPr>
        <w:pStyle w:val="ListParagraph"/>
        <w:numPr>
          <w:ilvl w:val="0"/>
          <w:numId w:val="2"/>
        </w:numPr>
        <w:jc w:val="both"/>
        <w:rPr>
          <w:rFonts w:cstheme="minorHAnsi"/>
          <w:sz w:val="24"/>
          <w:szCs w:val="24"/>
        </w:rPr>
      </w:pPr>
      <w:r w:rsidRPr="00396B53">
        <w:rPr>
          <w:rFonts w:cstheme="minorHAnsi"/>
          <w:sz w:val="24"/>
          <w:szCs w:val="24"/>
        </w:rPr>
        <w:t>Nu au fost semnalate neclarități / No difficulties reported</w:t>
      </w:r>
    </w:p>
    <w:p w:rsidR="00396B53" w:rsidRPr="00396B53" w:rsidRDefault="00396B53" w:rsidP="00396B53">
      <w:pPr>
        <w:pStyle w:val="ListParagraph"/>
        <w:numPr>
          <w:ilvl w:val="0"/>
          <w:numId w:val="2"/>
        </w:numPr>
        <w:jc w:val="both"/>
        <w:rPr>
          <w:rFonts w:cstheme="minorHAnsi"/>
          <w:sz w:val="24"/>
          <w:szCs w:val="24"/>
        </w:rPr>
      </w:pPr>
      <w:r w:rsidRPr="00396B53">
        <w:rPr>
          <w:rFonts w:cstheme="minorHAnsi"/>
          <w:sz w:val="24"/>
          <w:szCs w:val="24"/>
        </w:rPr>
        <w:t>Puține neclarități / A few difficulties</w:t>
      </w:r>
    </w:p>
    <w:p w:rsidR="00396B53" w:rsidRPr="00396B53" w:rsidRDefault="00396B53" w:rsidP="00396B53">
      <w:pPr>
        <w:pStyle w:val="ListParagraph"/>
        <w:numPr>
          <w:ilvl w:val="0"/>
          <w:numId w:val="2"/>
        </w:numPr>
        <w:jc w:val="both"/>
        <w:rPr>
          <w:rFonts w:cstheme="minorHAnsi"/>
          <w:sz w:val="24"/>
          <w:szCs w:val="24"/>
        </w:rPr>
      </w:pPr>
      <w:r w:rsidRPr="00396B53">
        <w:rPr>
          <w:rFonts w:cstheme="minorHAnsi"/>
          <w:sz w:val="24"/>
          <w:szCs w:val="24"/>
        </w:rPr>
        <w:t>Mai multe neclarități / Several difficulties</w:t>
      </w:r>
    </w:p>
    <w:p w:rsidR="00396B53" w:rsidRDefault="00396B53" w:rsidP="00396B53">
      <w:pPr>
        <w:pStyle w:val="ListParagraph"/>
        <w:numPr>
          <w:ilvl w:val="0"/>
          <w:numId w:val="2"/>
        </w:numPr>
        <w:jc w:val="both"/>
        <w:rPr>
          <w:rFonts w:cstheme="minorHAnsi"/>
          <w:sz w:val="24"/>
          <w:szCs w:val="24"/>
        </w:rPr>
      </w:pPr>
      <w:r w:rsidRPr="00396B53">
        <w:rPr>
          <w:rFonts w:cstheme="minorHAnsi"/>
          <w:sz w:val="24"/>
          <w:szCs w:val="24"/>
        </w:rPr>
        <w:t>Numeroase neclarități / Significant difficulties</w:t>
      </w:r>
    </w:p>
    <w:p w:rsidR="00AC769D" w:rsidRPr="00AC769D" w:rsidRDefault="00AC769D" w:rsidP="00AC769D">
      <w:pPr>
        <w:pStyle w:val="ListParagraph"/>
        <w:jc w:val="both"/>
        <w:rPr>
          <w:rFonts w:cstheme="minorHAnsi"/>
          <w:sz w:val="16"/>
          <w:szCs w:val="16"/>
        </w:rPr>
      </w:pPr>
    </w:p>
    <w:p w:rsidR="00396B53" w:rsidRPr="00396B53" w:rsidRDefault="00396B53" w:rsidP="00396B53">
      <w:pPr>
        <w:jc w:val="both"/>
        <w:rPr>
          <w:rFonts w:cstheme="minorHAnsi"/>
          <w:sz w:val="24"/>
          <w:szCs w:val="24"/>
        </w:rPr>
      </w:pPr>
      <w:r w:rsidRPr="00396B53">
        <w:rPr>
          <w:rFonts w:cstheme="minorHAnsi"/>
          <w:b/>
          <w:sz w:val="24"/>
          <w:szCs w:val="24"/>
        </w:rPr>
        <w:t>7. Cum a fost apreciată dificultatea de a furniza datele solicitate?</w:t>
      </w:r>
      <w:r w:rsidR="00AC769D">
        <w:rPr>
          <w:rFonts w:cstheme="minorHAnsi"/>
          <w:b/>
          <w:sz w:val="24"/>
          <w:szCs w:val="24"/>
        </w:rPr>
        <w:t xml:space="preserve"> / </w:t>
      </w:r>
      <w:r w:rsidRPr="00396B53">
        <w:rPr>
          <w:rFonts w:cstheme="minorHAnsi"/>
          <w:sz w:val="24"/>
          <w:szCs w:val="24"/>
        </w:rPr>
        <w:t>How was the difficulty of providing the requested data assessed?</w:t>
      </w:r>
    </w:p>
    <w:p w:rsidR="00396B53" w:rsidRPr="00396B53" w:rsidRDefault="00396B53" w:rsidP="00396B53">
      <w:pPr>
        <w:pStyle w:val="ListParagraph"/>
        <w:numPr>
          <w:ilvl w:val="0"/>
          <w:numId w:val="3"/>
        </w:numPr>
        <w:jc w:val="both"/>
        <w:rPr>
          <w:rFonts w:cstheme="minorHAnsi"/>
          <w:sz w:val="24"/>
          <w:szCs w:val="24"/>
        </w:rPr>
      </w:pPr>
      <w:r w:rsidRPr="00396B53">
        <w:rPr>
          <w:rFonts w:cstheme="minorHAnsi"/>
          <w:sz w:val="24"/>
          <w:szCs w:val="24"/>
        </w:rPr>
        <w:t>Foarte ușoară / Very easy</w:t>
      </w:r>
    </w:p>
    <w:p w:rsidR="00396B53" w:rsidRPr="00396B53" w:rsidRDefault="00396B53" w:rsidP="00396B53">
      <w:pPr>
        <w:pStyle w:val="ListParagraph"/>
        <w:numPr>
          <w:ilvl w:val="0"/>
          <w:numId w:val="3"/>
        </w:numPr>
        <w:jc w:val="both"/>
        <w:rPr>
          <w:rFonts w:cstheme="minorHAnsi"/>
          <w:sz w:val="24"/>
          <w:szCs w:val="24"/>
        </w:rPr>
      </w:pPr>
      <w:r w:rsidRPr="00396B53">
        <w:rPr>
          <w:rFonts w:cstheme="minorHAnsi"/>
          <w:sz w:val="24"/>
          <w:szCs w:val="24"/>
        </w:rPr>
        <w:t>Ușoară / Easy</w:t>
      </w:r>
    </w:p>
    <w:p w:rsidR="00396B53" w:rsidRPr="00396B53" w:rsidRDefault="00396B53" w:rsidP="00396B53">
      <w:pPr>
        <w:pStyle w:val="ListParagraph"/>
        <w:numPr>
          <w:ilvl w:val="0"/>
          <w:numId w:val="3"/>
        </w:numPr>
        <w:jc w:val="both"/>
        <w:rPr>
          <w:rFonts w:cstheme="minorHAnsi"/>
          <w:sz w:val="24"/>
          <w:szCs w:val="24"/>
        </w:rPr>
      </w:pPr>
      <w:r w:rsidRPr="00396B53">
        <w:rPr>
          <w:rFonts w:cstheme="minorHAnsi"/>
          <w:sz w:val="24"/>
          <w:szCs w:val="24"/>
        </w:rPr>
        <w:t>Moderată / Moderate</w:t>
      </w:r>
    </w:p>
    <w:p w:rsidR="00396B53" w:rsidRPr="00396B53" w:rsidRDefault="00396B53" w:rsidP="00396B53">
      <w:pPr>
        <w:pStyle w:val="ListParagraph"/>
        <w:numPr>
          <w:ilvl w:val="0"/>
          <w:numId w:val="3"/>
        </w:numPr>
        <w:jc w:val="both"/>
        <w:rPr>
          <w:rFonts w:cstheme="minorHAnsi"/>
          <w:sz w:val="24"/>
          <w:szCs w:val="24"/>
        </w:rPr>
      </w:pPr>
      <w:r w:rsidRPr="00396B53">
        <w:rPr>
          <w:rFonts w:cstheme="minorHAnsi"/>
          <w:sz w:val="24"/>
          <w:szCs w:val="24"/>
        </w:rPr>
        <w:t>Dificilă / Difficult</w:t>
      </w:r>
    </w:p>
    <w:p w:rsidR="00396B53" w:rsidRPr="00396B53" w:rsidRDefault="00396B53" w:rsidP="00396B53">
      <w:pPr>
        <w:pStyle w:val="ListParagraph"/>
        <w:numPr>
          <w:ilvl w:val="0"/>
          <w:numId w:val="3"/>
        </w:numPr>
        <w:jc w:val="both"/>
        <w:rPr>
          <w:rFonts w:cstheme="minorHAnsi"/>
          <w:sz w:val="24"/>
          <w:szCs w:val="24"/>
        </w:rPr>
      </w:pPr>
      <w:r w:rsidRPr="00396B53">
        <w:rPr>
          <w:rFonts w:cstheme="minorHAnsi"/>
          <w:sz w:val="24"/>
          <w:szCs w:val="24"/>
        </w:rPr>
        <w:t>Foarte dificilă / Very difficult</w:t>
      </w:r>
    </w:p>
    <w:p w:rsidR="00AC769D" w:rsidRPr="00AC769D" w:rsidRDefault="00AC769D" w:rsidP="00396B53">
      <w:pPr>
        <w:jc w:val="both"/>
        <w:rPr>
          <w:rFonts w:cstheme="minorHAnsi"/>
          <w:b/>
          <w:sz w:val="16"/>
          <w:szCs w:val="16"/>
        </w:rPr>
      </w:pPr>
    </w:p>
    <w:p w:rsidR="00396B53" w:rsidRPr="00396B53" w:rsidRDefault="00396B53" w:rsidP="00396B53">
      <w:pPr>
        <w:jc w:val="both"/>
        <w:rPr>
          <w:rFonts w:cstheme="minorHAnsi"/>
          <w:sz w:val="24"/>
          <w:szCs w:val="24"/>
        </w:rPr>
      </w:pPr>
      <w:r w:rsidRPr="00396B53">
        <w:rPr>
          <w:rFonts w:cstheme="minorHAnsi"/>
          <w:b/>
          <w:sz w:val="24"/>
          <w:szCs w:val="24"/>
        </w:rPr>
        <w:t xml:space="preserve">8. În ce măsură datele solicitate </w:t>
      </w:r>
      <w:r>
        <w:rPr>
          <w:rFonts w:cstheme="minorHAnsi"/>
          <w:b/>
          <w:sz w:val="24"/>
          <w:szCs w:val="24"/>
        </w:rPr>
        <w:t>sunt</w:t>
      </w:r>
      <w:r w:rsidRPr="00396B53">
        <w:rPr>
          <w:rFonts w:cstheme="minorHAnsi"/>
          <w:b/>
          <w:sz w:val="24"/>
          <w:szCs w:val="24"/>
        </w:rPr>
        <w:t xml:space="preserve"> disponibile în cadrul entităților consultate?</w:t>
      </w:r>
      <w:r w:rsidR="00AC769D">
        <w:rPr>
          <w:rFonts w:cstheme="minorHAnsi"/>
          <w:b/>
          <w:sz w:val="24"/>
          <w:szCs w:val="24"/>
        </w:rPr>
        <w:t xml:space="preserve"> / </w:t>
      </w:r>
      <w:r w:rsidRPr="00396B53">
        <w:rPr>
          <w:rFonts w:cstheme="minorHAnsi"/>
          <w:sz w:val="24"/>
          <w:szCs w:val="24"/>
        </w:rPr>
        <w:t>To what extent were the requested data available within the entities consulted?</w:t>
      </w:r>
    </w:p>
    <w:p w:rsidR="00396B53" w:rsidRPr="00396B53" w:rsidRDefault="00396B53" w:rsidP="00396B53">
      <w:pPr>
        <w:pStyle w:val="ListParagraph"/>
        <w:numPr>
          <w:ilvl w:val="0"/>
          <w:numId w:val="4"/>
        </w:numPr>
        <w:jc w:val="both"/>
        <w:rPr>
          <w:rFonts w:cstheme="minorHAnsi"/>
          <w:sz w:val="24"/>
          <w:szCs w:val="24"/>
        </w:rPr>
      </w:pPr>
      <w:r w:rsidRPr="00396B53">
        <w:rPr>
          <w:rFonts w:cstheme="minorHAnsi"/>
          <w:sz w:val="24"/>
          <w:szCs w:val="24"/>
        </w:rPr>
        <w:t>În totalitate / Fully</w:t>
      </w:r>
    </w:p>
    <w:p w:rsidR="00396B53" w:rsidRPr="00396B53" w:rsidRDefault="00396B53" w:rsidP="00396B53">
      <w:pPr>
        <w:pStyle w:val="ListParagraph"/>
        <w:numPr>
          <w:ilvl w:val="0"/>
          <w:numId w:val="4"/>
        </w:numPr>
        <w:jc w:val="both"/>
        <w:rPr>
          <w:rFonts w:cstheme="minorHAnsi"/>
          <w:sz w:val="24"/>
          <w:szCs w:val="24"/>
        </w:rPr>
      </w:pPr>
      <w:r w:rsidRPr="00396B53">
        <w:rPr>
          <w:rFonts w:cstheme="minorHAnsi"/>
          <w:sz w:val="24"/>
          <w:szCs w:val="24"/>
        </w:rPr>
        <w:t>În mare parte / Mostly</w:t>
      </w:r>
    </w:p>
    <w:p w:rsidR="00396B53" w:rsidRPr="00396B53" w:rsidRDefault="00396B53" w:rsidP="00396B53">
      <w:pPr>
        <w:pStyle w:val="ListParagraph"/>
        <w:numPr>
          <w:ilvl w:val="0"/>
          <w:numId w:val="4"/>
        </w:numPr>
        <w:jc w:val="both"/>
        <w:rPr>
          <w:rFonts w:cstheme="minorHAnsi"/>
          <w:sz w:val="24"/>
          <w:szCs w:val="24"/>
        </w:rPr>
      </w:pPr>
      <w:r w:rsidRPr="00396B53">
        <w:rPr>
          <w:rFonts w:cstheme="minorHAnsi"/>
          <w:sz w:val="24"/>
          <w:szCs w:val="24"/>
        </w:rPr>
        <w:t>Parțial / Partially</w:t>
      </w:r>
    </w:p>
    <w:p w:rsidR="00396B53" w:rsidRPr="00396B53" w:rsidRDefault="00396B53" w:rsidP="00396B53">
      <w:pPr>
        <w:pStyle w:val="ListParagraph"/>
        <w:numPr>
          <w:ilvl w:val="0"/>
          <w:numId w:val="4"/>
        </w:numPr>
        <w:jc w:val="both"/>
        <w:rPr>
          <w:rFonts w:cstheme="minorHAnsi"/>
          <w:sz w:val="24"/>
          <w:szCs w:val="24"/>
        </w:rPr>
      </w:pPr>
      <w:r w:rsidRPr="00396B53">
        <w:rPr>
          <w:rFonts w:cstheme="minorHAnsi"/>
          <w:sz w:val="24"/>
          <w:szCs w:val="24"/>
        </w:rPr>
        <w:t>În mică măsură / To a limited extent</w:t>
      </w:r>
    </w:p>
    <w:p w:rsidR="00396B53" w:rsidRPr="00396B53" w:rsidRDefault="00396B53" w:rsidP="00396B53">
      <w:pPr>
        <w:pStyle w:val="ListParagraph"/>
        <w:numPr>
          <w:ilvl w:val="0"/>
          <w:numId w:val="4"/>
        </w:numPr>
        <w:jc w:val="both"/>
        <w:rPr>
          <w:rFonts w:cstheme="minorHAnsi"/>
          <w:sz w:val="24"/>
          <w:szCs w:val="24"/>
        </w:rPr>
      </w:pPr>
      <w:r w:rsidRPr="00396B53">
        <w:rPr>
          <w:rFonts w:cstheme="minorHAnsi"/>
          <w:sz w:val="24"/>
          <w:szCs w:val="24"/>
        </w:rPr>
        <w:t>În general indisponibile / Generally unavailable</w:t>
      </w:r>
    </w:p>
    <w:p w:rsidR="00396B53" w:rsidRPr="00396B53" w:rsidRDefault="00396B53" w:rsidP="00396B53">
      <w:pPr>
        <w:jc w:val="both"/>
        <w:rPr>
          <w:rFonts w:cstheme="minorHAnsi"/>
          <w:sz w:val="24"/>
          <w:szCs w:val="24"/>
        </w:rPr>
      </w:pPr>
    </w:p>
    <w:p w:rsidR="00396B53" w:rsidRPr="00396B53" w:rsidRDefault="00396B53" w:rsidP="00396B53">
      <w:pPr>
        <w:jc w:val="both"/>
        <w:rPr>
          <w:rFonts w:cstheme="minorHAnsi"/>
          <w:b/>
          <w:sz w:val="24"/>
          <w:szCs w:val="24"/>
        </w:rPr>
      </w:pPr>
      <w:r w:rsidRPr="00D73DEC">
        <w:rPr>
          <w:rFonts w:cstheme="minorHAnsi"/>
          <w:b/>
          <w:sz w:val="24"/>
          <w:szCs w:val="24"/>
          <w:highlight w:val="lightGray"/>
        </w:rPr>
        <w:t>C. Indicatorii și metodologia AMLA / AMLA indicators and methodology</w:t>
      </w:r>
    </w:p>
    <w:p w:rsidR="00D73DEC" w:rsidRPr="00D73DEC" w:rsidRDefault="00D73DEC" w:rsidP="00396B53">
      <w:pPr>
        <w:jc w:val="both"/>
        <w:rPr>
          <w:rFonts w:cstheme="minorHAnsi"/>
          <w:b/>
          <w:sz w:val="4"/>
          <w:szCs w:val="4"/>
        </w:rPr>
      </w:pPr>
    </w:p>
    <w:p w:rsidR="00396B53" w:rsidRPr="00396B53" w:rsidRDefault="00396B53" w:rsidP="00396B53">
      <w:pPr>
        <w:jc w:val="both"/>
        <w:rPr>
          <w:rFonts w:cstheme="minorHAnsi"/>
          <w:sz w:val="24"/>
          <w:szCs w:val="24"/>
        </w:rPr>
      </w:pPr>
      <w:r w:rsidRPr="00396B53">
        <w:rPr>
          <w:rFonts w:cstheme="minorHAnsi"/>
          <w:b/>
          <w:sz w:val="24"/>
          <w:szCs w:val="24"/>
        </w:rPr>
        <w:t>9. Cum a fost apreciat numărul de indicatori/date solicitate?</w:t>
      </w:r>
      <w:r w:rsidR="00AC769D">
        <w:rPr>
          <w:rFonts w:cstheme="minorHAnsi"/>
          <w:b/>
          <w:sz w:val="24"/>
          <w:szCs w:val="24"/>
        </w:rPr>
        <w:t xml:space="preserve"> / </w:t>
      </w:r>
      <w:r w:rsidRPr="00396B53">
        <w:rPr>
          <w:rFonts w:cstheme="minorHAnsi"/>
          <w:sz w:val="24"/>
          <w:szCs w:val="24"/>
        </w:rPr>
        <w:t>How was the number of indicators/data points requested assessed?</w:t>
      </w:r>
    </w:p>
    <w:p w:rsidR="00396B53" w:rsidRPr="00396B53" w:rsidRDefault="00396B53" w:rsidP="00396B53">
      <w:pPr>
        <w:pStyle w:val="ListParagraph"/>
        <w:numPr>
          <w:ilvl w:val="0"/>
          <w:numId w:val="5"/>
        </w:numPr>
        <w:jc w:val="both"/>
        <w:rPr>
          <w:rFonts w:cstheme="minorHAnsi"/>
          <w:sz w:val="24"/>
          <w:szCs w:val="24"/>
        </w:rPr>
      </w:pPr>
      <w:r w:rsidRPr="00396B53">
        <w:rPr>
          <w:rFonts w:cstheme="minorHAnsi"/>
          <w:sz w:val="24"/>
          <w:szCs w:val="24"/>
        </w:rPr>
        <w:t>Prea mic / Too low</w:t>
      </w:r>
    </w:p>
    <w:p w:rsidR="00396B53" w:rsidRPr="00396B53" w:rsidRDefault="00396B53" w:rsidP="00396B53">
      <w:pPr>
        <w:pStyle w:val="ListParagraph"/>
        <w:numPr>
          <w:ilvl w:val="0"/>
          <w:numId w:val="5"/>
        </w:numPr>
        <w:jc w:val="both"/>
        <w:rPr>
          <w:rFonts w:cstheme="minorHAnsi"/>
          <w:sz w:val="24"/>
          <w:szCs w:val="24"/>
        </w:rPr>
      </w:pPr>
      <w:r w:rsidRPr="00396B53">
        <w:rPr>
          <w:rFonts w:cstheme="minorHAnsi"/>
          <w:sz w:val="24"/>
          <w:szCs w:val="24"/>
        </w:rPr>
        <w:t>Adecvat / Appropriate</w:t>
      </w:r>
    </w:p>
    <w:p w:rsidR="00396B53" w:rsidRPr="00396B53" w:rsidRDefault="00396B53" w:rsidP="00396B53">
      <w:pPr>
        <w:pStyle w:val="ListParagraph"/>
        <w:numPr>
          <w:ilvl w:val="0"/>
          <w:numId w:val="5"/>
        </w:numPr>
        <w:jc w:val="both"/>
        <w:rPr>
          <w:rFonts w:cstheme="minorHAnsi"/>
          <w:sz w:val="24"/>
          <w:szCs w:val="24"/>
        </w:rPr>
      </w:pPr>
      <w:r w:rsidRPr="00396B53">
        <w:rPr>
          <w:rFonts w:cstheme="minorHAnsi"/>
          <w:sz w:val="24"/>
          <w:szCs w:val="24"/>
        </w:rPr>
        <w:t>Prea mare / Too high</w:t>
      </w:r>
    </w:p>
    <w:p w:rsidR="00AC769D" w:rsidRDefault="00AC769D" w:rsidP="00396B53">
      <w:pPr>
        <w:jc w:val="both"/>
        <w:rPr>
          <w:rFonts w:cstheme="minorHAnsi"/>
          <w:b/>
          <w:sz w:val="16"/>
          <w:szCs w:val="16"/>
        </w:rPr>
      </w:pPr>
    </w:p>
    <w:p w:rsidR="00F02D95" w:rsidRDefault="00F02D95" w:rsidP="00396B53">
      <w:pPr>
        <w:jc w:val="both"/>
        <w:rPr>
          <w:rFonts w:cstheme="minorHAnsi"/>
          <w:b/>
          <w:sz w:val="16"/>
          <w:szCs w:val="16"/>
        </w:rPr>
      </w:pPr>
    </w:p>
    <w:p w:rsidR="00F02D95" w:rsidRDefault="00F02D95" w:rsidP="00396B53">
      <w:pPr>
        <w:jc w:val="both"/>
        <w:rPr>
          <w:rFonts w:cstheme="minorHAnsi"/>
          <w:b/>
          <w:sz w:val="16"/>
          <w:szCs w:val="16"/>
        </w:rPr>
      </w:pPr>
    </w:p>
    <w:p w:rsidR="00F02D95" w:rsidRPr="00AC769D" w:rsidRDefault="00F02D95" w:rsidP="00396B53">
      <w:pPr>
        <w:jc w:val="both"/>
        <w:rPr>
          <w:rFonts w:cstheme="minorHAnsi"/>
          <w:b/>
          <w:sz w:val="16"/>
          <w:szCs w:val="16"/>
        </w:rPr>
      </w:pPr>
    </w:p>
    <w:p w:rsidR="00396B53" w:rsidRPr="00396B53" w:rsidRDefault="00396B53" w:rsidP="00396B53">
      <w:pPr>
        <w:jc w:val="both"/>
        <w:rPr>
          <w:rFonts w:cstheme="minorHAnsi"/>
          <w:sz w:val="24"/>
          <w:szCs w:val="24"/>
        </w:rPr>
      </w:pPr>
      <w:r w:rsidRPr="00396B53">
        <w:rPr>
          <w:rFonts w:cstheme="minorHAnsi"/>
          <w:b/>
          <w:sz w:val="24"/>
          <w:szCs w:val="24"/>
        </w:rPr>
        <w:lastRenderedPageBreak/>
        <w:t>10. Cum a fost apreciată relevanța indicatorilor propuși pentru sector?</w:t>
      </w:r>
      <w:r w:rsidR="00AC769D">
        <w:rPr>
          <w:rFonts w:cstheme="minorHAnsi"/>
          <w:b/>
          <w:sz w:val="24"/>
          <w:szCs w:val="24"/>
        </w:rPr>
        <w:t xml:space="preserve"> / </w:t>
      </w:r>
      <w:r w:rsidRPr="00396B53">
        <w:rPr>
          <w:rFonts w:cstheme="minorHAnsi"/>
          <w:sz w:val="24"/>
          <w:szCs w:val="24"/>
        </w:rPr>
        <w:t>How was the relevance of the proposed indicators to the sector assessed?</w:t>
      </w:r>
    </w:p>
    <w:p w:rsidR="00396B53" w:rsidRPr="00396B53" w:rsidRDefault="00396B53" w:rsidP="00396B53">
      <w:pPr>
        <w:pStyle w:val="ListParagraph"/>
        <w:numPr>
          <w:ilvl w:val="0"/>
          <w:numId w:val="6"/>
        </w:numPr>
        <w:jc w:val="both"/>
        <w:rPr>
          <w:rFonts w:cstheme="minorHAnsi"/>
          <w:sz w:val="24"/>
          <w:szCs w:val="24"/>
        </w:rPr>
      </w:pPr>
      <w:r w:rsidRPr="00396B53">
        <w:rPr>
          <w:rFonts w:cstheme="minorHAnsi"/>
          <w:sz w:val="24"/>
          <w:szCs w:val="24"/>
        </w:rPr>
        <w:t>Foarte relevantă / Very relevant</w:t>
      </w:r>
    </w:p>
    <w:p w:rsidR="00396B53" w:rsidRPr="00396B53" w:rsidRDefault="00396B53" w:rsidP="00396B53">
      <w:pPr>
        <w:pStyle w:val="ListParagraph"/>
        <w:numPr>
          <w:ilvl w:val="0"/>
          <w:numId w:val="6"/>
        </w:numPr>
        <w:jc w:val="both"/>
        <w:rPr>
          <w:rFonts w:cstheme="minorHAnsi"/>
          <w:sz w:val="24"/>
          <w:szCs w:val="24"/>
        </w:rPr>
      </w:pPr>
      <w:r w:rsidRPr="00396B53">
        <w:rPr>
          <w:rFonts w:cstheme="minorHAnsi"/>
          <w:sz w:val="24"/>
          <w:szCs w:val="24"/>
        </w:rPr>
        <w:t>Relevantă / Relevant</w:t>
      </w:r>
    </w:p>
    <w:p w:rsidR="00396B53" w:rsidRPr="00396B53" w:rsidRDefault="00396B53" w:rsidP="00396B53">
      <w:pPr>
        <w:pStyle w:val="ListParagraph"/>
        <w:numPr>
          <w:ilvl w:val="0"/>
          <w:numId w:val="6"/>
        </w:numPr>
        <w:jc w:val="both"/>
        <w:rPr>
          <w:rFonts w:cstheme="minorHAnsi"/>
          <w:sz w:val="24"/>
          <w:szCs w:val="24"/>
        </w:rPr>
      </w:pPr>
      <w:r w:rsidRPr="00396B53">
        <w:rPr>
          <w:rFonts w:cstheme="minorHAnsi"/>
          <w:sz w:val="24"/>
          <w:szCs w:val="24"/>
        </w:rPr>
        <w:t>Parțial relevantă / Partially relevant</w:t>
      </w:r>
    </w:p>
    <w:p w:rsidR="00396B53" w:rsidRPr="00396B53" w:rsidRDefault="00396B53" w:rsidP="00396B53">
      <w:pPr>
        <w:pStyle w:val="ListParagraph"/>
        <w:numPr>
          <w:ilvl w:val="0"/>
          <w:numId w:val="6"/>
        </w:numPr>
        <w:jc w:val="both"/>
        <w:rPr>
          <w:rFonts w:cstheme="minorHAnsi"/>
          <w:sz w:val="24"/>
          <w:szCs w:val="24"/>
        </w:rPr>
      </w:pPr>
      <w:r w:rsidRPr="00396B53">
        <w:rPr>
          <w:rFonts w:cstheme="minorHAnsi"/>
          <w:sz w:val="24"/>
          <w:szCs w:val="24"/>
        </w:rPr>
        <w:t>Puțin relevantă / Slightly relevant</w:t>
      </w:r>
    </w:p>
    <w:p w:rsidR="00396B53" w:rsidRPr="00396B53" w:rsidRDefault="00396B53" w:rsidP="00396B53">
      <w:pPr>
        <w:pStyle w:val="ListParagraph"/>
        <w:numPr>
          <w:ilvl w:val="0"/>
          <w:numId w:val="6"/>
        </w:numPr>
        <w:jc w:val="both"/>
        <w:rPr>
          <w:rFonts w:cstheme="minorHAnsi"/>
          <w:sz w:val="24"/>
          <w:szCs w:val="24"/>
        </w:rPr>
      </w:pPr>
      <w:r w:rsidRPr="00396B53">
        <w:rPr>
          <w:rFonts w:cstheme="minorHAnsi"/>
          <w:sz w:val="24"/>
          <w:szCs w:val="24"/>
        </w:rPr>
        <w:t>Deloc relevantă / Not relevant</w:t>
      </w:r>
    </w:p>
    <w:p w:rsidR="00AC769D" w:rsidRPr="00AC769D" w:rsidRDefault="00AC769D" w:rsidP="00396B53">
      <w:pPr>
        <w:jc w:val="both"/>
        <w:rPr>
          <w:rFonts w:cstheme="minorHAnsi"/>
          <w:b/>
          <w:sz w:val="16"/>
          <w:szCs w:val="16"/>
        </w:rPr>
      </w:pPr>
    </w:p>
    <w:p w:rsidR="00396B53" w:rsidRPr="00396B53" w:rsidRDefault="00396B53" w:rsidP="00396B53">
      <w:pPr>
        <w:jc w:val="both"/>
        <w:rPr>
          <w:rFonts w:cstheme="minorHAnsi"/>
          <w:sz w:val="24"/>
          <w:szCs w:val="24"/>
        </w:rPr>
      </w:pPr>
      <w:r w:rsidRPr="00396B53">
        <w:rPr>
          <w:rFonts w:cstheme="minorHAnsi"/>
          <w:b/>
          <w:sz w:val="24"/>
          <w:szCs w:val="24"/>
        </w:rPr>
        <w:t>11. În ce măsură a fost considerată metodologia proporțională cu dimensiunea și caracteristicile entităților din sector?</w:t>
      </w:r>
      <w:r w:rsidR="00AC769D">
        <w:rPr>
          <w:rFonts w:cstheme="minorHAnsi"/>
          <w:b/>
          <w:sz w:val="24"/>
          <w:szCs w:val="24"/>
        </w:rPr>
        <w:t xml:space="preserve"> / </w:t>
      </w:r>
      <w:r w:rsidRPr="00396B53">
        <w:rPr>
          <w:rFonts w:cstheme="minorHAnsi"/>
          <w:sz w:val="24"/>
          <w:szCs w:val="24"/>
        </w:rPr>
        <w:t>To what extent was the methodology considered proportionate to the size and characteristics of entities in the sector?</w:t>
      </w:r>
    </w:p>
    <w:p w:rsidR="00396B53" w:rsidRPr="00396B53" w:rsidRDefault="00396B53" w:rsidP="00396B53">
      <w:pPr>
        <w:pStyle w:val="ListParagraph"/>
        <w:numPr>
          <w:ilvl w:val="0"/>
          <w:numId w:val="7"/>
        </w:numPr>
        <w:jc w:val="both"/>
        <w:rPr>
          <w:rFonts w:cstheme="minorHAnsi"/>
          <w:sz w:val="24"/>
          <w:szCs w:val="24"/>
        </w:rPr>
      </w:pPr>
      <w:r w:rsidRPr="00396B53">
        <w:rPr>
          <w:rFonts w:cstheme="minorHAnsi"/>
          <w:sz w:val="24"/>
          <w:szCs w:val="24"/>
        </w:rPr>
        <w:t>Proporțională / Proportionate</w:t>
      </w:r>
    </w:p>
    <w:p w:rsidR="00396B53" w:rsidRPr="00396B53" w:rsidRDefault="00396B53" w:rsidP="00396B53">
      <w:pPr>
        <w:pStyle w:val="ListParagraph"/>
        <w:numPr>
          <w:ilvl w:val="0"/>
          <w:numId w:val="7"/>
        </w:numPr>
        <w:jc w:val="both"/>
        <w:rPr>
          <w:rFonts w:cstheme="minorHAnsi"/>
          <w:sz w:val="24"/>
          <w:szCs w:val="24"/>
        </w:rPr>
      </w:pPr>
      <w:r w:rsidRPr="00396B53">
        <w:rPr>
          <w:rFonts w:cstheme="minorHAnsi"/>
          <w:sz w:val="24"/>
          <w:szCs w:val="24"/>
        </w:rPr>
        <w:t>Parțial proporțională / Partially proportionate</w:t>
      </w:r>
    </w:p>
    <w:p w:rsidR="00396B53" w:rsidRPr="00396B53" w:rsidRDefault="00396B53" w:rsidP="00396B53">
      <w:pPr>
        <w:pStyle w:val="ListParagraph"/>
        <w:numPr>
          <w:ilvl w:val="0"/>
          <w:numId w:val="7"/>
        </w:numPr>
        <w:jc w:val="both"/>
        <w:rPr>
          <w:rFonts w:cstheme="minorHAnsi"/>
          <w:sz w:val="24"/>
          <w:szCs w:val="24"/>
        </w:rPr>
      </w:pPr>
      <w:r w:rsidRPr="00396B53">
        <w:rPr>
          <w:rFonts w:cstheme="minorHAnsi"/>
          <w:sz w:val="24"/>
          <w:szCs w:val="24"/>
        </w:rPr>
        <w:t>Neporțională / Not proportionate</w:t>
      </w:r>
    </w:p>
    <w:p w:rsidR="00396B53" w:rsidRPr="00396B53" w:rsidRDefault="00396B53" w:rsidP="00396B53">
      <w:pPr>
        <w:pStyle w:val="ListParagraph"/>
        <w:numPr>
          <w:ilvl w:val="0"/>
          <w:numId w:val="7"/>
        </w:numPr>
        <w:jc w:val="both"/>
        <w:rPr>
          <w:rFonts w:cstheme="minorHAnsi"/>
          <w:sz w:val="24"/>
          <w:szCs w:val="24"/>
        </w:rPr>
      </w:pPr>
      <w:r w:rsidRPr="00396B53">
        <w:rPr>
          <w:rFonts w:cstheme="minorHAnsi"/>
          <w:sz w:val="24"/>
          <w:szCs w:val="24"/>
        </w:rPr>
        <w:t>Nu poate fi apreciată / Cannot assess</w:t>
      </w:r>
    </w:p>
    <w:p w:rsidR="00396B53" w:rsidRPr="00396B53" w:rsidRDefault="00396B53" w:rsidP="00396B53">
      <w:pPr>
        <w:jc w:val="both"/>
        <w:rPr>
          <w:rFonts w:cstheme="minorHAnsi"/>
          <w:sz w:val="24"/>
          <w:szCs w:val="24"/>
        </w:rPr>
      </w:pPr>
    </w:p>
    <w:p w:rsidR="00396B53" w:rsidRPr="00396B53" w:rsidRDefault="00396B53" w:rsidP="00396B53">
      <w:pPr>
        <w:jc w:val="both"/>
        <w:rPr>
          <w:rFonts w:cstheme="minorHAnsi"/>
          <w:b/>
          <w:sz w:val="24"/>
          <w:szCs w:val="24"/>
        </w:rPr>
      </w:pPr>
      <w:r w:rsidRPr="00D73DEC">
        <w:rPr>
          <w:rFonts w:cstheme="minorHAnsi"/>
          <w:b/>
          <w:sz w:val="24"/>
          <w:szCs w:val="24"/>
          <w:highlight w:val="lightGray"/>
        </w:rPr>
        <w:t>D. Principalele dificultăți / Main difficulties</w:t>
      </w:r>
    </w:p>
    <w:p w:rsidR="00D73DEC" w:rsidRPr="00D73DEC" w:rsidRDefault="00D73DEC" w:rsidP="00396B53">
      <w:pPr>
        <w:jc w:val="both"/>
        <w:rPr>
          <w:rFonts w:cstheme="minorHAnsi"/>
          <w:b/>
          <w:sz w:val="4"/>
          <w:szCs w:val="4"/>
        </w:rPr>
      </w:pPr>
    </w:p>
    <w:p w:rsidR="00396B53" w:rsidRPr="00396B53" w:rsidRDefault="00396B53" w:rsidP="00396B53">
      <w:pPr>
        <w:jc w:val="both"/>
        <w:rPr>
          <w:rFonts w:cstheme="minorHAnsi"/>
          <w:sz w:val="24"/>
          <w:szCs w:val="24"/>
        </w:rPr>
      </w:pPr>
      <w:r w:rsidRPr="00396B53">
        <w:rPr>
          <w:rFonts w:cstheme="minorHAnsi"/>
          <w:b/>
          <w:sz w:val="24"/>
          <w:szCs w:val="24"/>
        </w:rPr>
        <w:t>12. Care au fost principalele dificultăți semnalate de entitățile consultate?</w:t>
      </w:r>
      <w:r w:rsidR="00AC769D">
        <w:rPr>
          <w:rFonts w:cstheme="minorHAnsi"/>
          <w:b/>
          <w:sz w:val="24"/>
          <w:szCs w:val="24"/>
        </w:rPr>
        <w:t xml:space="preserve"> / </w:t>
      </w:r>
      <w:r w:rsidRPr="00396B53">
        <w:rPr>
          <w:rFonts w:cstheme="minorHAnsi"/>
          <w:sz w:val="24"/>
          <w:szCs w:val="24"/>
        </w:rPr>
        <w:t>What were the main difficulties reported by the entities consulted?</w:t>
      </w:r>
    </w:p>
    <w:p w:rsidR="00396B53" w:rsidRPr="00396B53" w:rsidRDefault="00396B53" w:rsidP="00396B53">
      <w:pPr>
        <w:jc w:val="both"/>
        <w:rPr>
          <w:rFonts w:cstheme="minorHAnsi"/>
          <w:sz w:val="24"/>
          <w:szCs w:val="24"/>
        </w:rPr>
      </w:pPr>
      <w:r w:rsidRPr="00396B53">
        <w:rPr>
          <w:rFonts w:cstheme="minorHAnsi"/>
          <w:sz w:val="24"/>
          <w:szCs w:val="24"/>
        </w:rPr>
        <w:t>Se pot selecta mai multe variante / Multiple answers possible:</w:t>
      </w:r>
    </w:p>
    <w:p w:rsidR="00396B53" w:rsidRPr="00396B53" w:rsidRDefault="00396B53" w:rsidP="00396B53">
      <w:pPr>
        <w:pStyle w:val="ListParagraph"/>
        <w:numPr>
          <w:ilvl w:val="0"/>
          <w:numId w:val="8"/>
        </w:numPr>
        <w:jc w:val="both"/>
        <w:rPr>
          <w:rFonts w:cstheme="minorHAnsi"/>
          <w:sz w:val="24"/>
          <w:szCs w:val="24"/>
        </w:rPr>
      </w:pPr>
      <w:r w:rsidRPr="00396B53">
        <w:rPr>
          <w:rFonts w:cstheme="minorHAnsi"/>
          <w:sz w:val="24"/>
          <w:szCs w:val="24"/>
        </w:rPr>
        <w:t>Înțelegerea întrebărilor / Understanding the questions</w:t>
      </w:r>
    </w:p>
    <w:p w:rsidR="00396B53" w:rsidRPr="00396B53" w:rsidRDefault="00396B53" w:rsidP="00396B53">
      <w:pPr>
        <w:pStyle w:val="ListParagraph"/>
        <w:numPr>
          <w:ilvl w:val="0"/>
          <w:numId w:val="8"/>
        </w:numPr>
        <w:jc w:val="both"/>
        <w:rPr>
          <w:rFonts w:cstheme="minorHAnsi"/>
          <w:sz w:val="24"/>
          <w:szCs w:val="24"/>
        </w:rPr>
      </w:pPr>
      <w:r w:rsidRPr="00396B53">
        <w:rPr>
          <w:rFonts w:cstheme="minorHAnsi"/>
          <w:sz w:val="24"/>
          <w:szCs w:val="24"/>
        </w:rPr>
        <w:t>Obținerea datelor / Obtaining the data</w:t>
      </w:r>
    </w:p>
    <w:p w:rsidR="00396B53" w:rsidRPr="00396B53" w:rsidRDefault="00396B53" w:rsidP="00396B53">
      <w:pPr>
        <w:pStyle w:val="ListParagraph"/>
        <w:numPr>
          <w:ilvl w:val="0"/>
          <w:numId w:val="8"/>
        </w:numPr>
        <w:jc w:val="both"/>
        <w:rPr>
          <w:rFonts w:cstheme="minorHAnsi"/>
          <w:sz w:val="24"/>
          <w:szCs w:val="24"/>
        </w:rPr>
      </w:pPr>
      <w:r w:rsidRPr="00396B53">
        <w:rPr>
          <w:rFonts w:cstheme="minorHAnsi"/>
          <w:sz w:val="24"/>
          <w:szCs w:val="24"/>
        </w:rPr>
        <w:t>Calcularea indicatorilor / Calculating the indicators</w:t>
      </w:r>
    </w:p>
    <w:p w:rsidR="00396B53" w:rsidRPr="00396B53" w:rsidRDefault="00396B53" w:rsidP="00396B53">
      <w:pPr>
        <w:pStyle w:val="ListParagraph"/>
        <w:numPr>
          <w:ilvl w:val="0"/>
          <w:numId w:val="8"/>
        </w:numPr>
        <w:jc w:val="both"/>
        <w:rPr>
          <w:rFonts w:cstheme="minorHAnsi"/>
          <w:sz w:val="24"/>
          <w:szCs w:val="24"/>
        </w:rPr>
      </w:pPr>
      <w:r w:rsidRPr="00396B53">
        <w:rPr>
          <w:rFonts w:cstheme="minorHAnsi"/>
          <w:sz w:val="24"/>
          <w:szCs w:val="24"/>
        </w:rPr>
        <w:t>Numărul mare de indicatori / Large number of indicators</w:t>
      </w:r>
    </w:p>
    <w:p w:rsidR="00396B53" w:rsidRPr="00396B53" w:rsidRDefault="00396B53" w:rsidP="00396B53">
      <w:pPr>
        <w:pStyle w:val="ListParagraph"/>
        <w:numPr>
          <w:ilvl w:val="0"/>
          <w:numId w:val="8"/>
        </w:numPr>
        <w:jc w:val="both"/>
        <w:rPr>
          <w:rFonts w:cstheme="minorHAnsi"/>
          <w:sz w:val="24"/>
          <w:szCs w:val="24"/>
        </w:rPr>
      </w:pPr>
      <w:r w:rsidRPr="00396B53">
        <w:rPr>
          <w:rFonts w:cstheme="minorHAnsi"/>
          <w:sz w:val="24"/>
          <w:szCs w:val="24"/>
        </w:rPr>
        <w:t>Timpul necesar / Time required</w:t>
      </w:r>
    </w:p>
    <w:p w:rsidR="00396B53" w:rsidRPr="00396B53" w:rsidRDefault="00396B53" w:rsidP="00396B53">
      <w:pPr>
        <w:pStyle w:val="ListParagraph"/>
        <w:numPr>
          <w:ilvl w:val="0"/>
          <w:numId w:val="8"/>
        </w:numPr>
        <w:jc w:val="both"/>
        <w:rPr>
          <w:rFonts w:cstheme="minorHAnsi"/>
          <w:sz w:val="24"/>
          <w:szCs w:val="24"/>
        </w:rPr>
      </w:pPr>
      <w:r w:rsidRPr="00396B53">
        <w:rPr>
          <w:rFonts w:cstheme="minorHAnsi"/>
          <w:sz w:val="24"/>
          <w:szCs w:val="24"/>
        </w:rPr>
        <w:t>Lipsa datelor disponibile / Lack of available data</w:t>
      </w:r>
    </w:p>
    <w:p w:rsidR="00396B53" w:rsidRPr="00396B53" w:rsidRDefault="00396B53" w:rsidP="00396B53">
      <w:pPr>
        <w:pStyle w:val="ListParagraph"/>
        <w:numPr>
          <w:ilvl w:val="0"/>
          <w:numId w:val="8"/>
        </w:numPr>
        <w:jc w:val="both"/>
        <w:rPr>
          <w:rFonts w:cstheme="minorHAnsi"/>
          <w:sz w:val="24"/>
          <w:szCs w:val="24"/>
        </w:rPr>
      </w:pPr>
      <w:r w:rsidRPr="00396B53">
        <w:rPr>
          <w:rFonts w:cstheme="minorHAnsi"/>
          <w:sz w:val="24"/>
          <w:szCs w:val="24"/>
        </w:rPr>
        <w:t>Lipsa resurselor umane / Lack of human resources</w:t>
      </w:r>
    </w:p>
    <w:p w:rsidR="00396B53" w:rsidRPr="00396B53" w:rsidRDefault="00396B53" w:rsidP="00396B53">
      <w:pPr>
        <w:pStyle w:val="ListParagraph"/>
        <w:numPr>
          <w:ilvl w:val="0"/>
          <w:numId w:val="8"/>
        </w:numPr>
        <w:jc w:val="both"/>
        <w:rPr>
          <w:rFonts w:cstheme="minorHAnsi"/>
          <w:sz w:val="24"/>
          <w:szCs w:val="24"/>
        </w:rPr>
      </w:pPr>
      <w:r w:rsidRPr="00396B53">
        <w:rPr>
          <w:rFonts w:cstheme="minorHAnsi"/>
          <w:sz w:val="24"/>
          <w:szCs w:val="24"/>
        </w:rPr>
        <w:t>Sisteme IT / IT systems</w:t>
      </w:r>
    </w:p>
    <w:p w:rsidR="00396B53" w:rsidRPr="00396B53" w:rsidRDefault="00396B53" w:rsidP="00396B53">
      <w:pPr>
        <w:pStyle w:val="ListParagraph"/>
        <w:numPr>
          <w:ilvl w:val="0"/>
          <w:numId w:val="8"/>
        </w:numPr>
        <w:jc w:val="both"/>
        <w:rPr>
          <w:rFonts w:cstheme="minorHAnsi"/>
          <w:sz w:val="24"/>
          <w:szCs w:val="24"/>
        </w:rPr>
      </w:pPr>
      <w:r w:rsidRPr="00396B53">
        <w:rPr>
          <w:rFonts w:cstheme="minorHAnsi"/>
          <w:sz w:val="24"/>
          <w:szCs w:val="24"/>
        </w:rPr>
        <w:t>Nu au fost identificate dificultăți semnificative / No significant difficulties identified</w:t>
      </w:r>
    </w:p>
    <w:p w:rsidR="00396B53" w:rsidRPr="00396B53" w:rsidRDefault="00396B53" w:rsidP="00396B53">
      <w:pPr>
        <w:pStyle w:val="ListParagraph"/>
        <w:numPr>
          <w:ilvl w:val="0"/>
          <w:numId w:val="8"/>
        </w:numPr>
        <w:jc w:val="both"/>
        <w:rPr>
          <w:rFonts w:cstheme="minorHAnsi"/>
          <w:sz w:val="24"/>
          <w:szCs w:val="24"/>
        </w:rPr>
      </w:pPr>
      <w:r w:rsidRPr="00396B53">
        <w:rPr>
          <w:rFonts w:cstheme="minorHAnsi"/>
          <w:sz w:val="24"/>
          <w:szCs w:val="24"/>
        </w:rPr>
        <w:t>Altele / Other</w:t>
      </w:r>
    </w:p>
    <w:p w:rsidR="00396B53" w:rsidRDefault="00396B53" w:rsidP="00396B53">
      <w:pPr>
        <w:jc w:val="both"/>
        <w:rPr>
          <w:rFonts w:cstheme="minorHAnsi"/>
          <w:sz w:val="24"/>
          <w:szCs w:val="24"/>
        </w:rPr>
      </w:pPr>
    </w:p>
    <w:p w:rsidR="00F02D95" w:rsidRDefault="00F02D95" w:rsidP="00396B53">
      <w:pPr>
        <w:jc w:val="both"/>
        <w:rPr>
          <w:rFonts w:cstheme="minorHAnsi"/>
          <w:sz w:val="24"/>
          <w:szCs w:val="24"/>
        </w:rPr>
      </w:pPr>
    </w:p>
    <w:p w:rsidR="00F02D95" w:rsidRPr="00396B53" w:rsidRDefault="00F02D95" w:rsidP="00396B53">
      <w:pPr>
        <w:jc w:val="both"/>
        <w:rPr>
          <w:rFonts w:cstheme="minorHAnsi"/>
          <w:sz w:val="24"/>
          <w:szCs w:val="24"/>
        </w:rPr>
      </w:pPr>
    </w:p>
    <w:p w:rsidR="00396B53" w:rsidRPr="00396B53" w:rsidRDefault="00396B53" w:rsidP="00396B53">
      <w:pPr>
        <w:jc w:val="both"/>
        <w:rPr>
          <w:rFonts w:cstheme="minorHAnsi"/>
          <w:b/>
          <w:sz w:val="24"/>
          <w:szCs w:val="24"/>
        </w:rPr>
      </w:pPr>
      <w:r w:rsidRPr="00D73DEC">
        <w:rPr>
          <w:rFonts w:cstheme="minorHAnsi"/>
          <w:b/>
          <w:sz w:val="24"/>
          <w:szCs w:val="24"/>
          <w:highlight w:val="lightGray"/>
        </w:rPr>
        <w:lastRenderedPageBreak/>
        <w:t>E. Concluzia sectorială / Sector-level conclusion</w:t>
      </w:r>
    </w:p>
    <w:p w:rsidR="00D73DEC" w:rsidRPr="00D73DEC" w:rsidRDefault="00D73DEC" w:rsidP="00396B53">
      <w:pPr>
        <w:jc w:val="both"/>
        <w:rPr>
          <w:rFonts w:cstheme="minorHAnsi"/>
          <w:b/>
          <w:sz w:val="4"/>
          <w:szCs w:val="4"/>
        </w:rPr>
      </w:pPr>
    </w:p>
    <w:p w:rsidR="00396B53" w:rsidRPr="00396B53" w:rsidRDefault="00396B53" w:rsidP="00396B53">
      <w:pPr>
        <w:jc w:val="both"/>
        <w:rPr>
          <w:rFonts w:cstheme="minorHAnsi"/>
          <w:sz w:val="24"/>
          <w:szCs w:val="24"/>
        </w:rPr>
      </w:pPr>
      <w:r w:rsidRPr="00396B53">
        <w:rPr>
          <w:rFonts w:cstheme="minorHAnsi"/>
          <w:b/>
          <w:sz w:val="24"/>
          <w:szCs w:val="24"/>
        </w:rPr>
        <w:t>13. Care considerați că sunt principalele 3 aspecte ale metodologiei/chestionarului AMLA care ar trebui clarificate sau simplificate?</w:t>
      </w:r>
      <w:r w:rsidR="00AC769D">
        <w:rPr>
          <w:rFonts w:cstheme="minorHAnsi"/>
          <w:b/>
          <w:sz w:val="24"/>
          <w:szCs w:val="24"/>
        </w:rPr>
        <w:t xml:space="preserve"> / </w:t>
      </w:r>
      <w:r w:rsidRPr="00396B53">
        <w:rPr>
          <w:rFonts w:cstheme="minorHAnsi"/>
          <w:sz w:val="24"/>
          <w:szCs w:val="24"/>
        </w:rPr>
        <w:t>What are the three main aspects of the AMLA methodology/survey that you consider should be clarified or simplified?</w:t>
      </w:r>
    </w:p>
    <w:p w:rsidR="00396B53" w:rsidRDefault="00396B53" w:rsidP="00396B53">
      <w:pPr>
        <w:jc w:val="both"/>
        <w:rPr>
          <w:rFonts w:cstheme="minorHAnsi"/>
          <w:sz w:val="24"/>
          <w:szCs w:val="24"/>
        </w:rPr>
      </w:pPr>
      <w:r w:rsidRPr="00396B53">
        <w:rPr>
          <w:rFonts w:cstheme="minorHAnsi"/>
          <w:sz w:val="24"/>
          <w:szCs w:val="24"/>
        </w:rPr>
        <w:t>[răspuns liber / open text]</w:t>
      </w:r>
    </w:p>
    <w:p w:rsidR="00AC769D" w:rsidRPr="00AC769D" w:rsidRDefault="00AC769D" w:rsidP="00396B53">
      <w:pPr>
        <w:jc w:val="both"/>
        <w:rPr>
          <w:rFonts w:cstheme="minorHAnsi"/>
          <w:sz w:val="16"/>
          <w:szCs w:val="16"/>
        </w:rPr>
      </w:pPr>
    </w:p>
    <w:p w:rsidR="00396B53" w:rsidRPr="00396B53" w:rsidRDefault="00396B53" w:rsidP="00396B53">
      <w:pPr>
        <w:jc w:val="both"/>
        <w:rPr>
          <w:rFonts w:cstheme="minorHAnsi"/>
          <w:sz w:val="24"/>
          <w:szCs w:val="24"/>
        </w:rPr>
      </w:pPr>
      <w:r w:rsidRPr="00396B53">
        <w:rPr>
          <w:rFonts w:cstheme="minorHAnsi"/>
          <w:b/>
          <w:sz w:val="24"/>
          <w:szCs w:val="24"/>
        </w:rPr>
        <w:t>14. Ce recomandări considerați că ar trebui transmise către AMLA în urma consultării entităților din sector?</w:t>
      </w:r>
      <w:r w:rsidR="00AC769D">
        <w:rPr>
          <w:rFonts w:cstheme="minorHAnsi"/>
          <w:b/>
          <w:sz w:val="24"/>
          <w:szCs w:val="24"/>
        </w:rPr>
        <w:t xml:space="preserve"> / </w:t>
      </w:r>
      <w:r w:rsidRPr="00396B53">
        <w:rPr>
          <w:rFonts w:cstheme="minorHAnsi"/>
          <w:sz w:val="24"/>
          <w:szCs w:val="24"/>
        </w:rPr>
        <w:t>What recommendations do you consider should be communicated to AMLA following the consultation with entities in the sector?</w:t>
      </w:r>
    </w:p>
    <w:p w:rsidR="00396B53" w:rsidRDefault="00396B53" w:rsidP="00396B53">
      <w:pPr>
        <w:jc w:val="both"/>
        <w:rPr>
          <w:rFonts w:cstheme="minorHAnsi"/>
          <w:sz w:val="24"/>
          <w:szCs w:val="24"/>
        </w:rPr>
      </w:pPr>
      <w:r w:rsidRPr="00396B53">
        <w:rPr>
          <w:rFonts w:cstheme="minorHAnsi"/>
          <w:sz w:val="24"/>
          <w:szCs w:val="24"/>
        </w:rPr>
        <w:t>[răspuns liber / open text]</w:t>
      </w:r>
    </w:p>
    <w:p w:rsidR="00AC769D" w:rsidRPr="00AC769D" w:rsidRDefault="00AC769D" w:rsidP="00396B53">
      <w:pPr>
        <w:jc w:val="both"/>
        <w:rPr>
          <w:rFonts w:cstheme="minorHAnsi"/>
          <w:sz w:val="16"/>
          <w:szCs w:val="16"/>
        </w:rPr>
      </w:pPr>
    </w:p>
    <w:p w:rsidR="00396B53" w:rsidRPr="00396B53" w:rsidRDefault="00396B53" w:rsidP="00396B53">
      <w:pPr>
        <w:jc w:val="both"/>
        <w:rPr>
          <w:rFonts w:cstheme="minorHAnsi"/>
          <w:sz w:val="24"/>
          <w:szCs w:val="24"/>
        </w:rPr>
      </w:pPr>
      <w:r w:rsidRPr="00396B53">
        <w:rPr>
          <w:rFonts w:cstheme="minorHAnsi"/>
          <w:b/>
          <w:sz w:val="24"/>
          <w:szCs w:val="24"/>
        </w:rPr>
        <w:t>15. Vă rugăm să confirmați că informațiile furnizate în prezentul chestionar au fost, în măsura posibilului, colectate și/sau validate pe baza feedbackului primit de la entitățile aflate în aria dumneavoastră de competență. Răspunsul dumneavoastră la această cerință este foarte util, pentru că face diferența între „</w:t>
      </w:r>
      <w:r w:rsidRPr="00AC769D">
        <w:rPr>
          <w:rFonts w:cstheme="minorHAnsi"/>
          <w:b/>
          <w:i/>
          <w:sz w:val="24"/>
          <w:szCs w:val="24"/>
        </w:rPr>
        <w:t>aceasta este opinia SRB</w:t>
      </w:r>
      <w:r w:rsidRPr="00396B53">
        <w:rPr>
          <w:rFonts w:cstheme="minorHAnsi"/>
          <w:b/>
          <w:sz w:val="24"/>
          <w:szCs w:val="24"/>
        </w:rPr>
        <w:t>” și „</w:t>
      </w:r>
      <w:r w:rsidRPr="00AC769D">
        <w:rPr>
          <w:rFonts w:cstheme="minorHAnsi"/>
          <w:b/>
          <w:i/>
          <w:sz w:val="24"/>
          <w:szCs w:val="24"/>
        </w:rPr>
        <w:t>aceasta este situația rezultată în urma consultării sectorului</w:t>
      </w:r>
      <w:r w:rsidRPr="00396B53">
        <w:rPr>
          <w:rFonts w:cstheme="minorHAnsi"/>
          <w:b/>
          <w:sz w:val="24"/>
          <w:szCs w:val="24"/>
        </w:rPr>
        <w:t>”.</w:t>
      </w:r>
      <w:r w:rsidR="00AC769D">
        <w:rPr>
          <w:rFonts w:cstheme="minorHAnsi"/>
          <w:b/>
          <w:sz w:val="24"/>
          <w:szCs w:val="24"/>
        </w:rPr>
        <w:t xml:space="preserve"> / </w:t>
      </w:r>
      <w:r w:rsidRPr="00396B53">
        <w:rPr>
          <w:rFonts w:cstheme="minorHAnsi"/>
          <w:sz w:val="24"/>
          <w:szCs w:val="24"/>
        </w:rPr>
        <w:t>Please confirm that the information provided in this questionnaire has, to the extent possible, been collected and/or validated on the basis of feedback received from entities falling within your area of responsibility. This distinction is very useful, as it differentiates between “this is the SRO’s opinion” and “this is the situation resulting from the consultation of the sector.”</w:t>
      </w:r>
    </w:p>
    <w:p w:rsidR="00396B53" w:rsidRPr="00396B53" w:rsidRDefault="00396B53" w:rsidP="00396B53">
      <w:pPr>
        <w:pStyle w:val="ListParagraph"/>
        <w:numPr>
          <w:ilvl w:val="0"/>
          <w:numId w:val="9"/>
        </w:numPr>
        <w:jc w:val="both"/>
        <w:rPr>
          <w:rFonts w:cstheme="minorHAnsi"/>
          <w:sz w:val="24"/>
          <w:szCs w:val="24"/>
        </w:rPr>
      </w:pPr>
      <w:r w:rsidRPr="00396B53">
        <w:rPr>
          <w:rFonts w:cstheme="minorHAnsi"/>
          <w:sz w:val="24"/>
          <w:szCs w:val="24"/>
        </w:rPr>
        <w:t>Da / Yes</w:t>
      </w:r>
    </w:p>
    <w:p w:rsidR="00396B53" w:rsidRPr="00396B53" w:rsidRDefault="00396B53" w:rsidP="00396B53">
      <w:pPr>
        <w:pStyle w:val="ListParagraph"/>
        <w:numPr>
          <w:ilvl w:val="0"/>
          <w:numId w:val="9"/>
        </w:numPr>
        <w:jc w:val="both"/>
        <w:rPr>
          <w:rFonts w:cstheme="minorHAnsi"/>
          <w:sz w:val="24"/>
          <w:szCs w:val="24"/>
        </w:rPr>
      </w:pPr>
      <w:r w:rsidRPr="00396B53">
        <w:rPr>
          <w:rFonts w:cstheme="minorHAnsi"/>
          <w:sz w:val="24"/>
          <w:szCs w:val="24"/>
        </w:rPr>
        <w:t>Parțial / Partially</w:t>
      </w:r>
    </w:p>
    <w:p w:rsidR="00396B53" w:rsidRPr="00396B53" w:rsidRDefault="00396B53" w:rsidP="00396B53">
      <w:pPr>
        <w:pStyle w:val="ListParagraph"/>
        <w:numPr>
          <w:ilvl w:val="0"/>
          <w:numId w:val="9"/>
        </w:numPr>
        <w:jc w:val="both"/>
        <w:rPr>
          <w:rFonts w:cstheme="minorHAnsi"/>
          <w:sz w:val="24"/>
          <w:szCs w:val="24"/>
        </w:rPr>
      </w:pPr>
      <w:r w:rsidRPr="00396B53">
        <w:rPr>
          <w:rFonts w:cstheme="minorHAnsi"/>
          <w:sz w:val="24"/>
          <w:szCs w:val="24"/>
        </w:rPr>
        <w:t>Nu / No</w:t>
      </w:r>
    </w:p>
    <w:p w:rsidR="00396B53" w:rsidRPr="00396B53" w:rsidRDefault="00396B53" w:rsidP="00396B53">
      <w:pPr>
        <w:jc w:val="both"/>
        <w:rPr>
          <w:rFonts w:cstheme="minorHAnsi"/>
          <w:sz w:val="24"/>
          <w:szCs w:val="24"/>
        </w:rPr>
      </w:pPr>
    </w:p>
    <w:p w:rsidR="007E3C3F" w:rsidRPr="00396B53" w:rsidRDefault="007E3C3F" w:rsidP="00396B53">
      <w:pPr>
        <w:jc w:val="both"/>
        <w:rPr>
          <w:rFonts w:cstheme="minorHAnsi"/>
          <w:sz w:val="24"/>
          <w:szCs w:val="24"/>
        </w:rPr>
      </w:pPr>
    </w:p>
    <w:sectPr w:rsidR="007E3C3F" w:rsidRPr="00396B53" w:rsidSect="00F63B8F">
      <w:footerReference w:type="default" r:id="rId7"/>
      <w:pgSz w:w="11906" w:h="16838" w:code="9"/>
      <w:pgMar w:top="1135" w:right="900"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074F" w:rsidRDefault="00BB074F" w:rsidP="00F63B8F">
      <w:pPr>
        <w:spacing w:after="0" w:line="240" w:lineRule="auto"/>
      </w:pPr>
      <w:r>
        <w:separator/>
      </w:r>
    </w:p>
  </w:endnote>
  <w:endnote w:type="continuationSeparator" w:id="0">
    <w:p w:rsidR="00BB074F" w:rsidRDefault="00BB074F" w:rsidP="00F63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6856244"/>
      <w:docPartObj>
        <w:docPartGallery w:val="Page Numbers (Bottom of Page)"/>
        <w:docPartUnique/>
      </w:docPartObj>
    </w:sdtPr>
    <w:sdtEndPr/>
    <w:sdtContent>
      <w:sdt>
        <w:sdtPr>
          <w:id w:val="1728636285"/>
          <w:docPartObj>
            <w:docPartGallery w:val="Page Numbers (Top of Page)"/>
            <w:docPartUnique/>
          </w:docPartObj>
        </w:sdtPr>
        <w:sdtEndPr/>
        <w:sdtContent>
          <w:p w:rsidR="00F63B8F" w:rsidRDefault="00F63B8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02D95">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02D95">
              <w:rPr>
                <w:b/>
                <w:bCs/>
                <w:noProof/>
              </w:rPr>
              <w:t>4</w:t>
            </w:r>
            <w:r>
              <w:rPr>
                <w:b/>
                <w:bCs/>
                <w:sz w:val="24"/>
                <w:szCs w:val="24"/>
              </w:rPr>
              <w:fldChar w:fldCharType="end"/>
            </w:r>
          </w:p>
        </w:sdtContent>
      </w:sdt>
    </w:sdtContent>
  </w:sdt>
  <w:p w:rsidR="00F63B8F" w:rsidRDefault="00F63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074F" w:rsidRDefault="00BB074F" w:rsidP="00F63B8F">
      <w:pPr>
        <w:spacing w:after="0" w:line="240" w:lineRule="auto"/>
      </w:pPr>
      <w:r>
        <w:separator/>
      </w:r>
    </w:p>
  </w:footnote>
  <w:footnote w:type="continuationSeparator" w:id="0">
    <w:p w:rsidR="00BB074F" w:rsidRDefault="00BB074F" w:rsidP="00F63B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04482"/>
    <w:multiLevelType w:val="hybridMultilevel"/>
    <w:tmpl w:val="836683EE"/>
    <w:lvl w:ilvl="0" w:tplc="D4D2167C">
      <w:start w:val="1"/>
      <w:numFmt w:val="bullet"/>
      <w:lvlText w:val="o"/>
      <w:lvlJc w:val="left"/>
      <w:pPr>
        <w:ind w:left="720" w:hanging="360"/>
      </w:pPr>
      <w:rPr>
        <w:rFonts w:ascii="Courier New" w:hAnsi="Courier New" w:cs="Courier New" w:hint="default"/>
        <w:sz w:val="40"/>
        <w:szCs w:val="4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F236B8C"/>
    <w:multiLevelType w:val="hybridMultilevel"/>
    <w:tmpl w:val="C0F2BD82"/>
    <w:lvl w:ilvl="0" w:tplc="CB48266A">
      <w:start w:val="1"/>
      <w:numFmt w:val="bullet"/>
      <w:lvlText w:val="o"/>
      <w:lvlJc w:val="left"/>
      <w:pPr>
        <w:ind w:left="720" w:hanging="360"/>
      </w:pPr>
      <w:rPr>
        <w:rFonts w:ascii="Courier New" w:hAnsi="Courier New" w:cs="Courier New" w:hint="default"/>
        <w:sz w:val="40"/>
        <w:szCs w:val="4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0250B70"/>
    <w:multiLevelType w:val="hybridMultilevel"/>
    <w:tmpl w:val="D826CDBA"/>
    <w:lvl w:ilvl="0" w:tplc="CCC42FE4">
      <w:start w:val="1"/>
      <w:numFmt w:val="bullet"/>
      <w:lvlText w:val="o"/>
      <w:lvlJc w:val="left"/>
      <w:pPr>
        <w:ind w:left="720" w:hanging="360"/>
      </w:pPr>
      <w:rPr>
        <w:rFonts w:ascii="Courier New" w:hAnsi="Courier New" w:cs="Courier New" w:hint="default"/>
        <w:sz w:val="40"/>
        <w:szCs w:val="4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17F4F85"/>
    <w:multiLevelType w:val="hybridMultilevel"/>
    <w:tmpl w:val="1E609216"/>
    <w:lvl w:ilvl="0" w:tplc="BC601DEA">
      <w:start w:val="1"/>
      <w:numFmt w:val="bullet"/>
      <w:lvlText w:val="o"/>
      <w:lvlJc w:val="left"/>
      <w:pPr>
        <w:ind w:left="720" w:hanging="360"/>
      </w:pPr>
      <w:rPr>
        <w:rFonts w:ascii="Courier New" w:hAnsi="Courier New" w:cs="Courier New" w:hint="default"/>
        <w:sz w:val="40"/>
        <w:szCs w:val="4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704FCD"/>
    <w:multiLevelType w:val="hybridMultilevel"/>
    <w:tmpl w:val="F2DED370"/>
    <w:lvl w:ilvl="0" w:tplc="E7DED6E6">
      <w:start w:val="1"/>
      <w:numFmt w:val="bullet"/>
      <w:lvlText w:val="o"/>
      <w:lvlJc w:val="left"/>
      <w:pPr>
        <w:ind w:left="720" w:hanging="360"/>
      </w:pPr>
      <w:rPr>
        <w:rFonts w:ascii="Courier New" w:hAnsi="Courier New" w:cs="Courier New" w:hint="default"/>
        <w:sz w:val="40"/>
        <w:szCs w:val="4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D110EA7"/>
    <w:multiLevelType w:val="hybridMultilevel"/>
    <w:tmpl w:val="7D4EA09C"/>
    <w:lvl w:ilvl="0" w:tplc="11E03F0C">
      <w:start w:val="1"/>
      <w:numFmt w:val="bullet"/>
      <w:lvlText w:val="o"/>
      <w:lvlJc w:val="left"/>
      <w:pPr>
        <w:ind w:left="720" w:hanging="360"/>
      </w:pPr>
      <w:rPr>
        <w:rFonts w:ascii="Courier New" w:hAnsi="Courier New" w:cs="Courier New" w:hint="default"/>
        <w:sz w:val="40"/>
        <w:szCs w:val="4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3D10D4B"/>
    <w:multiLevelType w:val="hybridMultilevel"/>
    <w:tmpl w:val="1938E054"/>
    <w:lvl w:ilvl="0" w:tplc="B6185D66">
      <w:start w:val="1"/>
      <w:numFmt w:val="bullet"/>
      <w:lvlText w:val="o"/>
      <w:lvlJc w:val="left"/>
      <w:pPr>
        <w:ind w:left="720" w:hanging="360"/>
      </w:pPr>
      <w:rPr>
        <w:rFonts w:ascii="Courier New" w:hAnsi="Courier New" w:cs="Courier New" w:hint="default"/>
        <w:sz w:val="40"/>
        <w:szCs w:val="4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60A4033"/>
    <w:multiLevelType w:val="hybridMultilevel"/>
    <w:tmpl w:val="DC124D1E"/>
    <w:lvl w:ilvl="0" w:tplc="D32CDAFE">
      <w:start w:val="1"/>
      <w:numFmt w:val="bullet"/>
      <w:lvlText w:val="o"/>
      <w:lvlJc w:val="left"/>
      <w:pPr>
        <w:ind w:left="720" w:hanging="360"/>
      </w:pPr>
      <w:rPr>
        <w:rFonts w:ascii="Courier New" w:hAnsi="Courier New" w:cs="Courier New" w:hint="default"/>
        <w:sz w:val="40"/>
        <w:szCs w:val="4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532B5C97"/>
    <w:multiLevelType w:val="hybridMultilevel"/>
    <w:tmpl w:val="FA6C9C68"/>
    <w:lvl w:ilvl="0" w:tplc="D2BC022A">
      <w:start w:val="1"/>
      <w:numFmt w:val="bullet"/>
      <w:lvlText w:val="o"/>
      <w:lvlJc w:val="left"/>
      <w:pPr>
        <w:ind w:left="720" w:hanging="360"/>
      </w:pPr>
      <w:rPr>
        <w:rFonts w:ascii="Courier New" w:hAnsi="Courier New" w:cs="Courier New" w:hint="default"/>
        <w:sz w:val="40"/>
        <w:szCs w:val="4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5"/>
  </w:num>
  <w:num w:numId="5">
    <w:abstractNumId w:val="3"/>
  </w:num>
  <w:num w:numId="6">
    <w:abstractNumId w:val="8"/>
  </w:num>
  <w:num w:numId="7">
    <w:abstractNumId w:val="6"/>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53"/>
    <w:rsid w:val="000C08B4"/>
    <w:rsid w:val="00396B53"/>
    <w:rsid w:val="005C4445"/>
    <w:rsid w:val="007E3C3F"/>
    <w:rsid w:val="008F3385"/>
    <w:rsid w:val="00AC769D"/>
    <w:rsid w:val="00B45C4D"/>
    <w:rsid w:val="00BB074F"/>
    <w:rsid w:val="00D73DEC"/>
    <w:rsid w:val="00F02D95"/>
    <w:rsid w:val="00F63B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860B0"/>
  <w15:chartTrackingRefBased/>
  <w15:docId w15:val="{2995650B-C832-4A75-A034-2BF549DC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6B53"/>
    <w:pPr>
      <w:ind w:left="720"/>
      <w:contextualSpacing/>
    </w:pPr>
  </w:style>
  <w:style w:type="paragraph" w:styleId="BalloonText">
    <w:name w:val="Balloon Text"/>
    <w:basedOn w:val="Normal"/>
    <w:link w:val="BalloonTextChar"/>
    <w:uiPriority w:val="99"/>
    <w:semiHidden/>
    <w:unhideWhenUsed/>
    <w:rsid w:val="00F63B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3B8F"/>
    <w:rPr>
      <w:rFonts w:ascii="Segoe UI" w:hAnsi="Segoe UI" w:cs="Segoe UI"/>
      <w:sz w:val="18"/>
      <w:szCs w:val="18"/>
    </w:rPr>
  </w:style>
  <w:style w:type="paragraph" w:styleId="Header">
    <w:name w:val="header"/>
    <w:basedOn w:val="Normal"/>
    <w:link w:val="HeaderChar"/>
    <w:uiPriority w:val="99"/>
    <w:unhideWhenUsed/>
    <w:rsid w:val="00F63B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B8F"/>
  </w:style>
  <w:style w:type="paragraph" w:styleId="Footer">
    <w:name w:val="footer"/>
    <w:basedOn w:val="Normal"/>
    <w:link w:val="FooterChar"/>
    <w:uiPriority w:val="99"/>
    <w:unhideWhenUsed/>
    <w:rsid w:val="00F63B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849</Words>
  <Characters>4840</Characters>
  <Application>Microsoft Office Word</Application>
  <DocSecurity>0</DocSecurity>
  <Lines>40</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Delinschi</dc:creator>
  <cp:keywords/>
  <dc:description/>
  <cp:lastModifiedBy>Cecilia Delinschi</cp:lastModifiedBy>
  <cp:revision>6</cp:revision>
  <cp:lastPrinted>2026-09-11T06:02:00Z</cp:lastPrinted>
  <dcterms:created xsi:type="dcterms:W3CDTF">2026-09-10T14:55:00Z</dcterms:created>
  <dcterms:modified xsi:type="dcterms:W3CDTF">2026-09-15T05:16:00Z</dcterms:modified>
</cp:coreProperties>
</file>